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1" w:rsidRPr="00EE131E" w:rsidRDefault="003E57C1" w:rsidP="003E57C1">
      <w:pPr>
        <w:jc w:val="center"/>
        <w:rPr>
          <w:rFonts w:ascii="Times New Roman" w:hAnsi="Times New Roman" w:cs="Times New Roman"/>
          <w:b/>
          <w:bCs/>
          <w:sz w:val="28"/>
          <w:szCs w:val="28"/>
          <w:lang w:val="uk-UA"/>
        </w:rPr>
      </w:pPr>
      <w:r w:rsidRPr="00EE131E">
        <w:rPr>
          <w:rFonts w:ascii="Times New Roman" w:hAnsi="Times New Roman" w:cs="Times New Roman"/>
          <w:b/>
          <w:bCs/>
          <w:sz w:val="28"/>
          <w:szCs w:val="28"/>
          <w:lang w:val="uk-UA"/>
        </w:rPr>
        <w:t>УЗАГАЛЬНЕННЯ</w:t>
      </w:r>
    </w:p>
    <w:p w:rsidR="003E57C1" w:rsidRPr="00EE131E" w:rsidRDefault="003E57C1" w:rsidP="003E57C1">
      <w:pPr>
        <w:jc w:val="center"/>
        <w:rPr>
          <w:rFonts w:ascii="Times New Roman" w:hAnsi="Times New Roman" w:cs="Times New Roman"/>
          <w:b/>
          <w:bCs/>
          <w:sz w:val="28"/>
          <w:szCs w:val="28"/>
          <w:lang w:val="uk-UA"/>
        </w:rPr>
      </w:pPr>
      <w:r w:rsidRPr="00EE131E">
        <w:rPr>
          <w:rFonts w:ascii="Times New Roman" w:hAnsi="Times New Roman" w:cs="Times New Roman"/>
          <w:b/>
          <w:bCs/>
          <w:sz w:val="28"/>
          <w:szCs w:val="28"/>
          <w:lang w:val="uk-UA"/>
        </w:rPr>
        <w:t xml:space="preserve"> щодо виконання Закону України «Про звернення громадян» за результатами І півріччя 2020 року територіальним управлінням Державної судової адміністрації України в Дніпропетровській області</w:t>
      </w:r>
    </w:p>
    <w:p w:rsidR="003E57C1" w:rsidRPr="00EE131E" w:rsidRDefault="003E57C1" w:rsidP="003E57C1">
      <w:pPr>
        <w:pStyle w:val="a3"/>
        <w:ind w:firstLine="708"/>
        <w:rPr>
          <w:bCs/>
          <w:szCs w:val="28"/>
        </w:rPr>
      </w:pPr>
    </w:p>
    <w:p w:rsidR="003E57C1" w:rsidRPr="00EE131E" w:rsidRDefault="003E57C1" w:rsidP="003E57C1">
      <w:pPr>
        <w:pStyle w:val="a3"/>
        <w:ind w:firstLine="708"/>
        <w:rPr>
          <w:bCs/>
          <w:szCs w:val="28"/>
        </w:rPr>
      </w:pPr>
    </w:p>
    <w:p w:rsidR="003E57C1" w:rsidRPr="00EE131E" w:rsidRDefault="003E57C1" w:rsidP="003E57C1">
      <w:pPr>
        <w:pStyle w:val="a3"/>
        <w:ind w:firstLine="708"/>
        <w:rPr>
          <w:bCs/>
          <w:szCs w:val="28"/>
        </w:rPr>
      </w:pPr>
      <w:r w:rsidRPr="00EE131E">
        <w:rPr>
          <w:bCs/>
          <w:szCs w:val="28"/>
        </w:rPr>
        <w:t>Робота зі зверненнями громадян в територіальному управлінні здійснюється на підставі вимог Конституції України та згідно з положеннями Закону України «Про звернення громадян» та інших  законодавчих актів.</w:t>
      </w:r>
    </w:p>
    <w:p w:rsidR="003E57C1" w:rsidRPr="00EE131E" w:rsidRDefault="003E57C1" w:rsidP="003E57C1">
      <w:pPr>
        <w:pStyle w:val="a3"/>
        <w:ind w:firstLine="708"/>
        <w:rPr>
          <w:bCs/>
          <w:szCs w:val="28"/>
        </w:rPr>
      </w:pPr>
      <w:r w:rsidRPr="00EE131E">
        <w:rPr>
          <w:bCs/>
          <w:szCs w:val="28"/>
        </w:rPr>
        <w:t>На підставі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особистий прийом громадян начальником управління та заступником начальника управління здійснюється згідно Графіку особистого прийому громадян керівництвом територіального управління Державної судової адміністрації України в Дніпропетровській області, затвердженого Наказом від 21.11.2016 року № 22-о</w:t>
      </w:r>
      <w:r w:rsidR="00FD229F" w:rsidRPr="00EE131E">
        <w:rPr>
          <w:bCs/>
          <w:szCs w:val="28"/>
        </w:rPr>
        <w:t>.</w:t>
      </w:r>
    </w:p>
    <w:p w:rsidR="003E57C1" w:rsidRPr="00EE131E" w:rsidRDefault="003E57C1" w:rsidP="003E57C1">
      <w:pPr>
        <w:pStyle w:val="a3"/>
        <w:ind w:firstLine="708"/>
        <w:rPr>
          <w:bCs/>
          <w:szCs w:val="28"/>
        </w:rPr>
      </w:pPr>
      <w:r w:rsidRPr="00EE131E">
        <w:rPr>
          <w:bCs/>
          <w:szCs w:val="28"/>
        </w:rPr>
        <w:t xml:space="preserve"> Прийом проводиться в приміщенні територіального управління Державної судової адміністрації України в Дніпропетровській області за адресою: пр. Дмитра Яворницького, 57.</w:t>
      </w:r>
    </w:p>
    <w:p w:rsidR="003E57C1" w:rsidRPr="00EE131E" w:rsidRDefault="003E57C1" w:rsidP="003E57C1">
      <w:pPr>
        <w:spacing w:after="0" w:line="240" w:lineRule="auto"/>
        <w:ind w:firstLine="633"/>
        <w:jc w:val="both"/>
        <w:rPr>
          <w:rFonts w:ascii="Times New Roman" w:hAnsi="Times New Roman" w:cs="Times New Roman"/>
          <w:noProof/>
          <w:sz w:val="28"/>
          <w:szCs w:val="28"/>
          <w:lang w:val="uk-UA"/>
        </w:rPr>
      </w:pPr>
      <w:r w:rsidRPr="00EE131E">
        <w:rPr>
          <w:rFonts w:ascii="Times New Roman" w:hAnsi="Times New Roman" w:cs="Times New Roman"/>
          <w:sz w:val="28"/>
          <w:szCs w:val="28"/>
          <w:lang w:val="uk-UA"/>
        </w:rPr>
        <w:t xml:space="preserve">На інформаційній дошці управління містяться відомості про посадових осіб територіального управління, які ведуть особистий прийом громадян, місце та час прийому, а саме, 2-а середа кожного місяця з 10-00 до 12-00, з 14-00 до 16-00 приймає начальник управління, 4-й вівторок кожного місяця з 10-00 до 12-00, з 14-00 до 16-00 приймає заступник начальника управління, та інша </w:t>
      </w:r>
      <w:r w:rsidRPr="00EE131E">
        <w:rPr>
          <w:rFonts w:ascii="Times New Roman" w:hAnsi="Times New Roman" w:cs="Times New Roman"/>
          <w:noProof/>
          <w:sz w:val="28"/>
          <w:szCs w:val="28"/>
          <w:lang w:val="uk-UA"/>
        </w:rPr>
        <w:t>корисна для громадян інформація.</w:t>
      </w:r>
    </w:p>
    <w:p w:rsidR="003E57C1" w:rsidRPr="00EE131E" w:rsidRDefault="003E57C1" w:rsidP="003E57C1">
      <w:pPr>
        <w:pStyle w:val="a3"/>
        <w:ind w:firstLine="708"/>
        <w:rPr>
          <w:bCs/>
          <w:szCs w:val="28"/>
        </w:rPr>
      </w:pPr>
      <w:r w:rsidRPr="00EE131E">
        <w:rPr>
          <w:bCs/>
          <w:szCs w:val="28"/>
        </w:rPr>
        <w:t xml:space="preserve">Згідно Наказу ДСА України від 18.10.2016 року Про запровадження пілотного проекту щодо проведення особистого прийому громадян Головою Державної судової адміністрації України, начальниками територіальних управлінь Державної судової адміністрації України в режимі </w:t>
      </w:r>
      <w:proofErr w:type="spellStart"/>
      <w:r w:rsidRPr="00EE131E">
        <w:rPr>
          <w:bCs/>
          <w:szCs w:val="28"/>
        </w:rPr>
        <w:t>відеоконференцзв’язку</w:t>
      </w:r>
      <w:proofErr w:type="spellEnd"/>
      <w:r w:rsidRPr="00EE131E">
        <w:rPr>
          <w:bCs/>
          <w:szCs w:val="28"/>
        </w:rPr>
        <w:t xml:space="preserve">, затверджено порядок проведення особистого прийому Графіком проведення особистого прийому громадян начальником територіального управління Державної судової адміністрації України в Дніпропетровській області у режимі </w:t>
      </w:r>
      <w:proofErr w:type="spellStart"/>
      <w:r w:rsidRPr="00EE131E">
        <w:rPr>
          <w:bCs/>
          <w:szCs w:val="28"/>
        </w:rPr>
        <w:t>відеоконференцзв’язку</w:t>
      </w:r>
      <w:proofErr w:type="spellEnd"/>
      <w:r w:rsidRPr="00EE131E">
        <w:rPr>
          <w:bCs/>
          <w:szCs w:val="28"/>
        </w:rPr>
        <w:t>, затвердженого Наказом ТУ ДСА України в Дніпропетровській області від 21.11.2016 року                   № 21-о.</w:t>
      </w:r>
    </w:p>
    <w:p w:rsidR="003E57C1" w:rsidRPr="00EE131E" w:rsidRDefault="003E57C1" w:rsidP="003E57C1">
      <w:pPr>
        <w:pStyle w:val="a3"/>
        <w:ind w:firstLine="708"/>
        <w:rPr>
          <w:bCs/>
          <w:szCs w:val="28"/>
        </w:rPr>
      </w:pPr>
      <w:r w:rsidRPr="00EE131E">
        <w:rPr>
          <w:bCs/>
          <w:szCs w:val="28"/>
        </w:rPr>
        <w:t xml:space="preserve">За </w:t>
      </w:r>
      <w:r w:rsidR="00FD229F" w:rsidRPr="00EE131E">
        <w:rPr>
          <w:bCs/>
          <w:szCs w:val="28"/>
        </w:rPr>
        <w:t>І півріччя 2020</w:t>
      </w:r>
      <w:r w:rsidRPr="00EE131E">
        <w:rPr>
          <w:bCs/>
          <w:szCs w:val="28"/>
        </w:rPr>
        <w:t xml:space="preserve"> р</w:t>
      </w:r>
      <w:r w:rsidR="00FD229F" w:rsidRPr="00EE131E">
        <w:rPr>
          <w:bCs/>
          <w:szCs w:val="28"/>
        </w:rPr>
        <w:t>оку</w:t>
      </w:r>
      <w:r w:rsidRPr="00EE131E">
        <w:rPr>
          <w:bCs/>
          <w:szCs w:val="28"/>
        </w:rPr>
        <w:t xml:space="preserve"> проведення особистого прийому керівництвом територіального управління в режимі </w:t>
      </w:r>
      <w:proofErr w:type="spellStart"/>
      <w:r w:rsidRPr="00EE131E">
        <w:rPr>
          <w:bCs/>
          <w:szCs w:val="28"/>
        </w:rPr>
        <w:t>відеоконференцзв’язку</w:t>
      </w:r>
      <w:proofErr w:type="spellEnd"/>
      <w:r w:rsidRPr="00EE131E">
        <w:rPr>
          <w:bCs/>
          <w:szCs w:val="28"/>
        </w:rPr>
        <w:t xml:space="preserve"> не відбувалося.</w:t>
      </w:r>
    </w:p>
    <w:p w:rsidR="003E57C1" w:rsidRPr="00EE131E" w:rsidRDefault="003E57C1" w:rsidP="003E57C1">
      <w:pPr>
        <w:pStyle w:val="a3"/>
        <w:ind w:firstLine="708"/>
        <w:rPr>
          <w:bCs/>
          <w:szCs w:val="28"/>
        </w:rPr>
      </w:pPr>
      <w:r w:rsidRPr="00EE131E">
        <w:rPr>
          <w:bCs/>
          <w:szCs w:val="28"/>
        </w:rPr>
        <w:t>Також, на підставі Наказу ДСА України від 16.11.2016 року № 233 запроваджено роботу «гарячої» телефонної лінії ДСА України.</w:t>
      </w:r>
    </w:p>
    <w:p w:rsidR="003E57C1" w:rsidRPr="00EE131E" w:rsidRDefault="007A58CA" w:rsidP="003E57C1">
      <w:pPr>
        <w:pStyle w:val="a3"/>
        <w:ind w:firstLine="708"/>
        <w:rPr>
          <w:bCs/>
          <w:color w:val="000000" w:themeColor="text1"/>
          <w:szCs w:val="28"/>
        </w:rPr>
      </w:pPr>
      <w:r>
        <w:rPr>
          <w:bCs/>
          <w:color w:val="000000" w:themeColor="text1"/>
          <w:szCs w:val="28"/>
        </w:rPr>
        <w:t>З</w:t>
      </w:r>
      <w:r w:rsidR="003E57C1" w:rsidRPr="00EE131E">
        <w:rPr>
          <w:bCs/>
          <w:color w:val="000000" w:themeColor="text1"/>
          <w:szCs w:val="28"/>
        </w:rPr>
        <w:t xml:space="preserve">а </w:t>
      </w:r>
      <w:r w:rsidR="00D56AB6" w:rsidRPr="00EE131E">
        <w:rPr>
          <w:bCs/>
          <w:color w:val="000000" w:themeColor="text1"/>
          <w:szCs w:val="28"/>
        </w:rPr>
        <w:t xml:space="preserve">І півріччя </w:t>
      </w:r>
      <w:r w:rsidR="003E57C1" w:rsidRPr="00EE131E">
        <w:rPr>
          <w:bCs/>
          <w:color w:val="000000" w:themeColor="text1"/>
          <w:szCs w:val="28"/>
        </w:rPr>
        <w:t>20</w:t>
      </w:r>
      <w:r w:rsidR="00D56AB6" w:rsidRPr="00EE131E">
        <w:rPr>
          <w:bCs/>
          <w:color w:val="000000" w:themeColor="text1"/>
          <w:szCs w:val="28"/>
        </w:rPr>
        <w:t>20</w:t>
      </w:r>
      <w:r w:rsidR="003E57C1" w:rsidRPr="00EE131E">
        <w:rPr>
          <w:bCs/>
          <w:color w:val="000000" w:themeColor="text1"/>
          <w:szCs w:val="28"/>
        </w:rPr>
        <w:t xml:space="preserve"> р</w:t>
      </w:r>
      <w:r w:rsidR="00D56AB6" w:rsidRPr="00EE131E">
        <w:rPr>
          <w:bCs/>
          <w:color w:val="000000" w:themeColor="text1"/>
          <w:szCs w:val="28"/>
        </w:rPr>
        <w:t>оку</w:t>
      </w:r>
      <w:r w:rsidR="003E57C1" w:rsidRPr="00EE131E">
        <w:rPr>
          <w:bCs/>
          <w:color w:val="000000" w:themeColor="text1"/>
          <w:szCs w:val="28"/>
        </w:rPr>
        <w:t xml:space="preserve"> з «гаряч</w:t>
      </w:r>
      <w:r w:rsidR="00AB062C" w:rsidRPr="00EE131E">
        <w:rPr>
          <w:bCs/>
          <w:color w:val="000000" w:themeColor="text1"/>
          <w:szCs w:val="28"/>
        </w:rPr>
        <w:t>ої лінії» ДСА України надійшло 5</w:t>
      </w:r>
      <w:r w:rsidR="003E57C1" w:rsidRPr="00EE131E">
        <w:rPr>
          <w:bCs/>
          <w:color w:val="000000" w:themeColor="text1"/>
          <w:szCs w:val="28"/>
        </w:rPr>
        <w:t xml:space="preserve"> звернен</w:t>
      </w:r>
      <w:r w:rsidR="00AB062C" w:rsidRPr="00EE131E">
        <w:rPr>
          <w:bCs/>
          <w:color w:val="000000" w:themeColor="text1"/>
          <w:szCs w:val="28"/>
        </w:rPr>
        <w:t>ь від</w:t>
      </w:r>
      <w:r w:rsidR="00C45C2F" w:rsidRPr="00EE131E">
        <w:rPr>
          <w:bCs/>
          <w:color w:val="000000" w:themeColor="text1"/>
          <w:szCs w:val="28"/>
        </w:rPr>
        <w:t xml:space="preserve"> громадян,</w:t>
      </w:r>
      <w:r>
        <w:rPr>
          <w:bCs/>
          <w:color w:val="000000" w:themeColor="text1"/>
          <w:szCs w:val="28"/>
        </w:rPr>
        <w:t xml:space="preserve"> </w:t>
      </w:r>
      <w:r w:rsidR="00AB062C" w:rsidRPr="00EE131E">
        <w:rPr>
          <w:bCs/>
          <w:color w:val="000000" w:themeColor="text1"/>
          <w:szCs w:val="28"/>
        </w:rPr>
        <w:t xml:space="preserve">з них, </w:t>
      </w:r>
      <w:r w:rsidR="00C45C2F" w:rsidRPr="00EE131E">
        <w:rPr>
          <w:bCs/>
          <w:color w:val="000000" w:themeColor="text1"/>
          <w:szCs w:val="28"/>
        </w:rPr>
        <w:t xml:space="preserve">усі </w:t>
      </w:r>
      <w:r w:rsidR="00AB062C" w:rsidRPr="00EE131E">
        <w:rPr>
          <w:bCs/>
          <w:color w:val="000000" w:themeColor="text1"/>
          <w:szCs w:val="28"/>
        </w:rPr>
        <w:t>5</w:t>
      </w:r>
      <w:r w:rsidR="003E57C1" w:rsidRPr="00EE131E">
        <w:rPr>
          <w:bCs/>
          <w:color w:val="000000" w:themeColor="text1"/>
          <w:szCs w:val="28"/>
        </w:rPr>
        <w:t xml:space="preserve"> розглянуті по суті та по ним надано відповідь у встановлені законодавством строки заявникові, із повідомленням про </w:t>
      </w:r>
      <w:r w:rsidR="003E57C1" w:rsidRPr="00EE131E">
        <w:rPr>
          <w:bCs/>
          <w:color w:val="000000" w:themeColor="text1"/>
          <w:szCs w:val="28"/>
        </w:rPr>
        <w:lastRenderedPageBreak/>
        <w:t xml:space="preserve">результати розгляду техніка відділу віддаленого адміністрування та технічної підтримки користувачів </w:t>
      </w:r>
      <w:proofErr w:type="spellStart"/>
      <w:r w:rsidR="003E57C1" w:rsidRPr="00EE131E">
        <w:rPr>
          <w:bCs/>
          <w:color w:val="000000" w:themeColor="text1"/>
          <w:szCs w:val="28"/>
        </w:rPr>
        <w:t>ДП</w:t>
      </w:r>
      <w:proofErr w:type="spellEnd"/>
      <w:r w:rsidR="003E57C1" w:rsidRPr="00EE131E">
        <w:rPr>
          <w:bCs/>
          <w:color w:val="000000" w:themeColor="text1"/>
          <w:szCs w:val="28"/>
        </w:rPr>
        <w:t xml:space="preserve"> «Інформаційні судові системі», який приймає звернення на «гарячій лінії» ДСА України. </w:t>
      </w:r>
    </w:p>
    <w:p w:rsidR="003E57C1" w:rsidRPr="00EE131E" w:rsidRDefault="003E57C1" w:rsidP="003E57C1">
      <w:pPr>
        <w:pStyle w:val="a3"/>
        <w:ind w:firstLine="708"/>
        <w:rPr>
          <w:bCs/>
          <w:szCs w:val="28"/>
        </w:rPr>
      </w:pPr>
      <w:r w:rsidRPr="00EE131E">
        <w:rPr>
          <w:bCs/>
          <w:szCs w:val="28"/>
        </w:rPr>
        <w:t xml:space="preserve">Територіальним управлінням здійснюються комплексні перевірки стану діловодства, в ході яких надається організаційна допомога судам області при здійсненні перевірки дотримання судами вимог Закону України «Про звернення громадян» та Інструкції </w:t>
      </w:r>
      <w:r w:rsidRPr="00EE131E">
        <w:rPr>
          <w:szCs w:val="28"/>
        </w:rPr>
        <w:t xml:space="preserve">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КМУ від 14 квітня 1997 року за  № 348. </w:t>
      </w:r>
      <w:r w:rsidRPr="00EE131E">
        <w:rPr>
          <w:bCs/>
          <w:szCs w:val="28"/>
        </w:rPr>
        <w:t xml:space="preserve">Результати перевірок доводяться до відома голів судів. </w:t>
      </w:r>
    </w:p>
    <w:p w:rsidR="00CF7B6F" w:rsidRPr="00EE131E" w:rsidRDefault="003E57C1" w:rsidP="003E57C1">
      <w:pPr>
        <w:pStyle w:val="a3"/>
        <w:ind w:firstLine="708"/>
        <w:rPr>
          <w:bCs/>
          <w:szCs w:val="28"/>
        </w:rPr>
      </w:pPr>
      <w:r w:rsidRPr="00EE131E">
        <w:rPr>
          <w:bCs/>
          <w:szCs w:val="28"/>
        </w:rPr>
        <w:t xml:space="preserve">Так, протягом </w:t>
      </w:r>
      <w:r w:rsidR="00376178" w:rsidRPr="00EE131E">
        <w:rPr>
          <w:bCs/>
          <w:szCs w:val="28"/>
        </w:rPr>
        <w:t xml:space="preserve">1 півріччя </w:t>
      </w:r>
      <w:r w:rsidRPr="00EE131E">
        <w:rPr>
          <w:bCs/>
          <w:szCs w:val="28"/>
        </w:rPr>
        <w:t>20</w:t>
      </w:r>
      <w:r w:rsidR="00EE1ECB" w:rsidRPr="00EE131E">
        <w:rPr>
          <w:bCs/>
          <w:szCs w:val="28"/>
        </w:rPr>
        <w:t>20</w:t>
      </w:r>
      <w:r w:rsidR="000B0BDE" w:rsidRPr="00EE131E">
        <w:rPr>
          <w:bCs/>
          <w:szCs w:val="28"/>
        </w:rPr>
        <w:t xml:space="preserve"> року проведено 3 комплексні заплановані перевірки</w:t>
      </w:r>
      <w:r w:rsidRPr="00EE131E">
        <w:rPr>
          <w:bCs/>
          <w:szCs w:val="28"/>
        </w:rPr>
        <w:t xml:space="preserve"> в загальних місцевих судах Дніпропе</w:t>
      </w:r>
      <w:r w:rsidR="00042AEA" w:rsidRPr="00EE131E">
        <w:rPr>
          <w:bCs/>
          <w:szCs w:val="28"/>
        </w:rPr>
        <w:t>тровської області</w:t>
      </w:r>
      <w:r w:rsidR="000B0BDE" w:rsidRPr="00EE131E">
        <w:rPr>
          <w:bCs/>
          <w:szCs w:val="28"/>
        </w:rPr>
        <w:t xml:space="preserve">, а саме: в Центрально-Міському районному суді м. Кривого Рогу, в Інгулецькому районному суді м. </w:t>
      </w:r>
      <w:r w:rsidR="00AA74CF">
        <w:rPr>
          <w:bCs/>
          <w:szCs w:val="28"/>
        </w:rPr>
        <w:t>Кривого Рогу та в В</w:t>
      </w:r>
      <w:r w:rsidR="00CF7B6F" w:rsidRPr="00EE131E">
        <w:rPr>
          <w:bCs/>
          <w:szCs w:val="28"/>
        </w:rPr>
        <w:t>ерхньодніпровському районному суді Дніпропетровської області.</w:t>
      </w:r>
    </w:p>
    <w:p w:rsidR="003E57C1" w:rsidRPr="00EE131E" w:rsidRDefault="00CF7B6F" w:rsidP="003E57C1">
      <w:pPr>
        <w:pStyle w:val="a3"/>
        <w:ind w:firstLine="708"/>
        <w:rPr>
          <w:szCs w:val="28"/>
        </w:rPr>
      </w:pPr>
      <w:r w:rsidRPr="00EE131E">
        <w:rPr>
          <w:bCs/>
          <w:szCs w:val="28"/>
        </w:rPr>
        <w:t xml:space="preserve">Незначна кількість перевірок в І півріччі 2020 року зумовлена заходами недопущення поширення </w:t>
      </w:r>
      <w:r w:rsidR="000121AB" w:rsidRPr="00EE131E">
        <w:rPr>
          <w:bCs/>
          <w:szCs w:val="28"/>
        </w:rPr>
        <w:t xml:space="preserve">вірусної інфекції </w:t>
      </w:r>
      <w:r w:rsidR="006F01BE" w:rsidRPr="00EE131E">
        <w:rPr>
          <w:bCs/>
          <w:szCs w:val="28"/>
          <w:lang w:val="en-US"/>
        </w:rPr>
        <w:t>COVID</w:t>
      </w:r>
      <w:r w:rsidR="006F01BE" w:rsidRPr="00EE131E">
        <w:rPr>
          <w:bCs/>
          <w:szCs w:val="28"/>
        </w:rPr>
        <w:t>-19.</w:t>
      </w:r>
    </w:p>
    <w:p w:rsidR="003E57C1" w:rsidRPr="00EE131E" w:rsidRDefault="003E57C1" w:rsidP="003E57C1">
      <w:pPr>
        <w:pStyle w:val="a3"/>
        <w:ind w:firstLine="708"/>
        <w:rPr>
          <w:bCs/>
          <w:szCs w:val="28"/>
        </w:rPr>
      </w:pPr>
      <w:r w:rsidRPr="00EE131E">
        <w:rPr>
          <w:szCs w:val="28"/>
        </w:rPr>
        <w:t>На виконання п. 2.1 та 2.4. Рішення колегії ДСА України від             09.09.2009 року № 4/3: територіальним управлінням використовується в роботі Методика оцінювання рівня організації роботи зі зверненнями громадян в органах виконавчої влади, затвердженої постановою КМУ від 24.06.2009 року          № 630.</w:t>
      </w:r>
    </w:p>
    <w:p w:rsidR="003E57C1" w:rsidRPr="00EE131E" w:rsidRDefault="003E57C1" w:rsidP="003E57C1">
      <w:pPr>
        <w:spacing w:after="0" w:line="240" w:lineRule="auto"/>
        <w:ind w:firstLine="633"/>
        <w:jc w:val="both"/>
        <w:rPr>
          <w:rFonts w:ascii="Times New Roman" w:hAnsi="Times New Roman" w:cs="Times New Roman"/>
          <w:bCs/>
          <w:sz w:val="28"/>
          <w:szCs w:val="28"/>
          <w:lang w:val="uk-UA"/>
        </w:rPr>
      </w:pPr>
      <w:r w:rsidRPr="00EE131E">
        <w:rPr>
          <w:rFonts w:ascii="Times New Roman" w:hAnsi="Times New Roman" w:cs="Times New Roman"/>
          <w:bCs/>
          <w:sz w:val="28"/>
          <w:szCs w:val="28"/>
          <w:lang w:val="uk-UA"/>
        </w:rPr>
        <w:t xml:space="preserve">Згідно Методики, за якою оцінюється рівень організації роботи із зверненнями громадян, територіальне управління, при оцінюванні рівня роботи в сфері забезпечення права на звернення, дотримується 11 із 13 показників. </w:t>
      </w:r>
    </w:p>
    <w:p w:rsidR="003E57C1" w:rsidRPr="00EE131E" w:rsidRDefault="003E57C1" w:rsidP="003E57C1">
      <w:pPr>
        <w:spacing w:after="0" w:line="240" w:lineRule="auto"/>
        <w:ind w:firstLine="633"/>
        <w:jc w:val="both"/>
        <w:rPr>
          <w:rFonts w:ascii="Times New Roman" w:hAnsi="Times New Roman" w:cs="Times New Roman"/>
          <w:bCs/>
          <w:sz w:val="28"/>
          <w:szCs w:val="28"/>
          <w:lang w:val="uk-UA"/>
        </w:rPr>
      </w:pPr>
      <w:r w:rsidRPr="00EE131E">
        <w:rPr>
          <w:rFonts w:ascii="Times New Roman" w:hAnsi="Times New Roman" w:cs="Times New Roman"/>
          <w:bCs/>
          <w:sz w:val="28"/>
          <w:szCs w:val="28"/>
          <w:lang w:val="uk-UA"/>
        </w:rPr>
        <w:t>Планування роботи із зверненнями громадян (показник 11) та затвердження графіку роботи телефонної «Гарячої лінії» в територіальному управлінні, його дотримання, ведення обліку повідомлень (показник 8) – не застосовується.</w:t>
      </w:r>
    </w:p>
    <w:p w:rsidR="002539B5" w:rsidRPr="00EE131E" w:rsidRDefault="002539B5" w:rsidP="003E57C1">
      <w:pPr>
        <w:spacing w:after="0" w:line="240" w:lineRule="auto"/>
        <w:ind w:firstLine="633"/>
        <w:jc w:val="both"/>
        <w:rPr>
          <w:rFonts w:ascii="Times New Roman" w:hAnsi="Times New Roman" w:cs="Times New Roman"/>
          <w:bCs/>
          <w:sz w:val="28"/>
          <w:szCs w:val="28"/>
          <w:lang w:val="uk-UA"/>
        </w:rPr>
      </w:pPr>
      <w:r w:rsidRPr="00EE131E">
        <w:rPr>
          <w:rFonts w:ascii="Times New Roman" w:hAnsi="Times New Roman" w:cs="Times New Roman"/>
          <w:bCs/>
          <w:sz w:val="28"/>
          <w:szCs w:val="28"/>
          <w:lang w:val="uk-UA"/>
        </w:rPr>
        <w:t xml:space="preserve">У зв’язку </w:t>
      </w:r>
      <w:r w:rsidR="00682CBA" w:rsidRPr="00EE131E">
        <w:rPr>
          <w:rFonts w:ascii="Times New Roman" w:hAnsi="Times New Roman" w:cs="Times New Roman"/>
          <w:bCs/>
          <w:sz w:val="28"/>
          <w:szCs w:val="28"/>
          <w:lang w:val="uk-UA"/>
        </w:rPr>
        <w:t xml:space="preserve">з тим, що </w:t>
      </w:r>
      <w:r w:rsidR="00B745EC" w:rsidRPr="00EE131E">
        <w:rPr>
          <w:rFonts w:ascii="Times New Roman" w:hAnsi="Times New Roman" w:cs="Times New Roman"/>
          <w:bCs/>
          <w:sz w:val="28"/>
          <w:szCs w:val="28"/>
          <w:lang w:val="uk-UA"/>
        </w:rPr>
        <w:t xml:space="preserve">на початку березня 2020 року Кабінетом Міністрів України запроваджено карантинні заходи щодо поширення </w:t>
      </w:r>
      <w:r w:rsidR="007939BF" w:rsidRPr="00EE131E">
        <w:rPr>
          <w:rFonts w:ascii="Times New Roman" w:hAnsi="Times New Roman" w:cs="Times New Roman"/>
          <w:bCs/>
          <w:sz w:val="28"/>
          <w:szCs w:val="28"/>
          <w:lang w:val="uk-UA"/>
        </w:rPr>
        <w:t xml:space="preserve">на території України гострої респіраторної хвороби </w:t>
      </w:r>
      <w:r w:rsidR="007939BF" w:rsidRPr="00EE131E">
        <w:rPr>
          <w:rFonts w:ascii="Times New Roman" w:hAnsi="Times New Roman" w:cs="Times New Roman"/>
          <w:bCs/>
          <w:sz w:val="28"/>
          <w:szCs w:val="28"/>
          <w:lang w:val="en-US"/>
        </w:rPr>
        <w:t>COVID</w:t>
      </w:r>
      <w:r w:rsidR="007939BF" w:rsidRPr="00EE131E">
        <w:rPr>
          <w:rFonts w:ascii="Times New Roman" w:hAnsi="Times New Roman" w:cs="Times New Roman"/>
          <w:bCs/>
          <w:sz w:val="28"/>
          <w:szCs w:val="28"/>
          <w:lang w:val="uk-UA"/>
        </w:rPr>
        <w:t xml:space="preserve">-19, спричиненої </w:t>
      </w:r>
      <w:proofErr w:type="spellStart"/>
      <w:r w:rsidR="00373E0B" w:rsidRPr="00EE131E">
        <w:rPr>
          <w:rFonts w:ascii="Times New Roman" w:hAnsi="Times New Roman" w:cs="Times New Roman"/>
          <w:bCs/>
          <w:sz w:val="28"/>
          <w:szCs w:val="28"/>
          <w:lang w:val="uk-UA"/>
        </w:rPr>
        <w:t>короно</w:t>
      </w:r>
      <w:r w:rsidR="007939BF" w:rsidRPr="00EE131E">
        <w:rPr>
          <w:rFonts w:ascii="Times New Roman" w:hAnsi="Times New Roman" w:cs="Times New Roman"/>
          <w:bCs/>
          <w:sz w:val="28"/>
          <w:szCs w:val="28"/>
          <w:lang w:val="uk-UA"/>
        </w:rPr>
        <w:t>вірусом</w:t>
      </w:r>
      <w:proofErr w:type="spellEnd"/>
      <w:r w:rsidR="007939BF" w:rsidRPr="00EE131E">
        <w:rPr>
          <w:rFonts w:ascii="Times New Roman" w:hAnsi="Times New Roman" w:cs="Times New Roman"/>
          <w:bCs/>
          <w:sz w:val="28"/>
          <w:szCs w:val="28"/>
          <w:lang w:val="uk-UA"/>
        </w:rPr>
        <w:t xml:space="preserve"> </w:t>
      </w:r>
      <w:r w:rsidR="007939BF" w:rsidRPr="00EE131E">
        <w:rPr>
          <w:rFonts w:ascii="Times New Roman" w:hAnsi="Times New Roman" w:cs="Times New Roman"/>
          <w:bCs/>
          <w:sz w:val="28"/>
          <w:szCs w:val="28"/>
          <w:lang w:val="en-US"/>
        </w:rPr>
        <w:t>SARS</w:t>
      </w:r>
      <w:r w:rsidR="007939BF" w:rsidRPr="00EE131E">
        <w:rPr>
          <w:rFonts w:ascii="Times New Roman" w:hAnsi="Times New Roman" w:cs="Times New Roman"/>
          <w:bCs/>
          <w:sz w:val="28"/>
          <w:szCs w:val="28"/>
          <w:lang w:val="uk-UA"/>
        </w:rPr>
        <w:t>-</w:t>
      </w:r>
      <w:proofErr w:type="spellStart"/>
      <w:r w:rsidR="007939BF" w:rsidRPr="00EE131E">
        <w:rPr>
          <w:rFonts w:ascii="Times New Roman" w:hAnsi="Times New Roman" w:cs="Times New Roman"/>
          <w:bCs/>
          <w:sz w:val="28"/>
          <w:szCs w:val="28"/>
          <w:lang w:val="en-US"/>
        </w:rPr>
        <w:t>CoV</w:t>
      </w:r>
      <w:proofErr w:type="spellEnd"/>
      <w:r w:rsidR="007939BF" w:rsidRPr="00EE131E">
        <w:rPr>
          <w:rFonts w:ascii="Times New Roman" w:hAnsi="Times New Roman" w:cs="Times New Roman"/>
          <w:bCs/>
          <w:sz w:val="28"/>
          <w:szCs w:val="28"/>
          <w:lang w:val="uk-UA"/>
        </w:rPr>
        <w:t>-2</w:t>
      </w:r>
      <w:r w:rsidR="00373E0B" w:rsidRPr="00EE131E">
        <w:rPr>
          <w:rFonts w:ascii="Times New Roman" w:hAnsi="Times New Roman" w:cs="Times New Roman"/>
          <w:bCs/>
          <w:sz w:val="28"/>
          <w:szCs w:val="28"/>
          <w:lang w:val="uk-UA"/>
        </w:rPr>
        <w:t xml:space="preserve">, територіальне управління, тимчасово, не проводить семінарів щодо питань, пов’язаних з опрацюванням звернень громадян та запитів </w:t>
      </w:r>
      <w:r w:rsidR="002D3470" w:rsidRPr="00EE131E">
        <w:rPr>
          <w:rFonts w:ascii="Times New Roman" w:hAnsi="Times New Roman" w:cs="Times New Roman"/>
          <w:bCs/>
          <w:sz w:val="28"/>
          <w:szCs w:val="28"/>
          <w:lang w:val="uk-UA"/>
        </w:rPr>
        <w:t xml:space="preserve">на надання публічної інформації, а усі питання щодо роботи з зверненнями громадян здійснюється в телефонному режимі. </w:t>
      </w:r>
    </w:p>
    <w:p w:rsidR="003E57C1" w:rsidRPr="00EE131E" w:rsidRDefault="003E57C1"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bCs/>
          <w:sz w:val="28"/>
          <w:szCs w:val="28"/>
          <w:lang w:val="uk-UA"/>
        </w:rPr>
        <w:t>Р</w:t>
      </w:r>
      <w:r w:rsidRPr="00EE131E">
        <w:rPr>
          <w:rFonts w:ascii="Times New Roman" w:hAnsi="Times New Roman" w:cs="Times New Roman"/>
          <w:sz w:val="28"/>
          <w:szCs w:val="28"/>
          <w:lang w:val="uk-UA"/>
        </w:rPr>
        <w:t>еєстрація звернень громад</w:t>
      </w:r>
      <w:r w:rsidR="00C430D7">
        <w:rPr>
          <w:rFonts w:ascii="Times New Roman" w:hAnsi="Times New Roman" w:cs="Times New Roman"/>
          <w:sz w:val="28"/>
          <w:szCs w:val="28"/>
          <w:lang w:val="uk-UA"/>
        </w:rPr>
        <w:t>ян в управлінні здійснюється в Ж</w:t>
      </w:r>
      <w:r w:rsidRPr="00EE131E">
        <w:rPr>
          <w:rFonts w:ascii="Times New Roman" w:hAnsi="Times New Roman" w:cs="Times New Roman"/>
          <w:sz w:val="28"/>
          <w:szCs w:val="28"/>
          <w:lang w:val="uk-UA"/>
        </w:rPr>
        <w:t xml:space="preserve">урналі реєстрації звернень громадян та в </w:t>
      </w:r>
      <w:r w:rsidR="00C430D7">
        <w:rPr>
          <w:rFonts w:ascii="Times New Roman" w:hAnsi="Times New Roman" w:cs="Times New Roman"/>
          <w:sz w:val="28"/>
          <w:szCs w:val="28"/>
          <w:lang w:val="uk-UA"/>
        </w:rPr>
        <w:t>А</w:t>
      </w:r>
      <w:r w:rsidRPr="00EE131E">
        <w:rPr>
          <w:rFonts w:ascii="Times New Roman" w:hAnsi="Times New Roman" w:cs="Times New Roman"/>
          <w:sz w:val="28"/>
          <w:szCs w:val="28"/>
          <w:lang w:val="uk-UA"/>
        </w:rPr>
        <w:t>лфавітному покажчику</w:t>
      </w:r>
      <w:r w:rsidR="00C430D7">
        <w:rPr>
          <w:rFonts w:ascii="Times New Roman" w:hAnsi="Times New Roman" w:cs="Times New Roman"/>
          <w:sz w:val="28"/>
          <w:szCs w:val="28"/>
          <w:lang w:val="uk-UA"/>
        </w:rPr>
        <w:t>. Прийом громадян фіксується в Ж</w:t>
      </w:r>
      <w:r w:rsidRPr="00EE131E">
        <w:rPr>
          <w:rFonts w:ascii="Times New Roman" w:hAnsi="Times New Roman" w:cs="Times New Roman"/>
          <w:sz w:val="28"/>
          <w:szCs w:val="28"/>
          <w:lang w:val="uk-UA"/>
        </w:rPr>
        <w:t xml:space="preserve">урналі прийому та на картках обліку особистого прийому громадян. Звернення підшиваються в хронологічному порядку в обкладинку, провадження по зверненням громадян ведуться окремо від інших проваджень. Усі звернення розглядаються у строки, встановлені законодавством. </w:t>
      </w:r>
    </w:p>
    <w:p w:rsidR="003E57C1" w:rsidRPr="00EE131E" w:rsidRDefault="003E57C1" w:rsidP="003E57C1">
      <w:pPr>
        <w:pStyle w:val="a3"/>
        <w:ind w:firstLine="708"/>
        <w:rPr>
          <w:bCs/>
          <w:szCs w:val="28"/>
        </w:rPr>
      </w:pPr>
      <w:r w:rsidRPr="00EE131E">
        <w:rPr>
          <w:bCs/>
          <w:szCs w:val="28"/>
        </w:rPr>
        <w:t xml:space="preserve">Згідно з вимогами статті 5 Закону України «Про звернення громадян» територіальним управлінням розглядаються звернення, оформлені належним </w:t>
      </w:r>
      <w:r w:rsidRPr="00EE131E">
        <w:rPr>
          <w:bCs/>
          <w:szCs w:val="28"/>
        </w:rPr>
        <w:lastRenderedPageBreak/>
        <w:t>чином, зокрема,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письмове звернення приймається із підписом заявника (заявників) із зазначенням дати, звернення електронним зв’язком із зазначенням електронного поштового адресу або відомості про інші засоби зв’язку з ним тощо.</w:t>
      </w:r>
    </w:p>
    <w:p w:rsidR="003E57C1" w:rsidRPr="00EE131E" w:rsidRDefault="003E57C1" w:rsidP="003E57C1">
      <w:pPr>
        <w:pStyle w:val="a3"/>
        <w:ind w:firstLine="708"/>
        <w:rPr>
          <w:szCs w:val="28"/>
        </w:rPr>
      </w:pPr>
      <w:r w:rsidRPr="00EE131E">
        <w:rPr>
          <w:szCs w:val="28"/>
        </w:rPr>
        <w:t xml:space="preserve">Під час розгляду звернень громадян територіальним управлінням застосовується Класифікатор звернень громадян, затверджений постановою Кабінету Міністрів України «Про затвердження Класифікатора звернень громадян» від 30 вересня 2008 року за № 858 та класифікатор додаткових питань, що порушуються у зверненнях громадян до територіального управління, затверджений наказом ТУ ДСА України в Дніпропетровській області від 30 грудня 2011 року за № 69-з. </w:t>
      </w:r>
    </w:p>
    <w:p w:rsidR="003E57C1" w:rsidRPr="00EE131E" w:rsidRDefault="003E57C1" w:rsidP="003E57C1">
      <w:pPr>
        <w:pStyle w:val="a3"/>
        <w:ind w:firstLine="708"/>
        <w:rPr>
          <w:bCs/>
          <w:szCs w:val="28"/>
        </w:rPr>
      </w:pPr>
      <w:r w:rsidRPr="00EE131E">
        <w:rPr>
          <w:bCs/>
          <w:szCs w:val="28"/>
        </w:rPr>
        <w:t>До територіального управління Державної судової адміністрації України в Дніпропетровській області протягом</w:t>
      </w:r>
      <w:r w:rsidRPr="00EE131E">
        <w:rPr>
          <w:szCs w:val="28"/>
        </w:rPr>
        <w:t xml:space="preserve"> </w:t>
      </w:r>
      <w:r w:rsidR="008A0C52" w:rsidRPr="00EE131E">
        <w:rPr>
          <w:szCs w:val="28"/>
        </w:rPr>
        <w:t xml:space="preserve">І півріччя </w:t>
      </w:r>
      <w:r w:rsidRPr="00EE131E">
        <w:rPr>
          <w:bCs/>
          <w:szCs w:val="28"/>
        </w:rPr>
        <w:t>20</w:t>
      </w:r>
      <w:r w:rsidR="008A0C52" w:rsidRPr="00EE131E">
        <w:rPr>
          <w:bCs/>
          <w:szCs w:val="28"/>
        </w:rPr>
        <w:t>20</w:t>
      </w:r>
      <w:r w:rsidRPr="00EE131E">
        <w:rPr>
          <w:bCs/>
          <w:szCs w:val="28"/>
        </w:rPr>
        <w:t xml:space="preserve"> року надійшло </w:t>
      </w:r>
      <w:r w:rsidR="008A0C52" w:rsidRPr="00EE131E">
        <w:rPr>
          <w:bCs/>
          <w:szCs w:val="28"/>
        </w:rPr>
        <w:t>всього 86</w:t>
      </w:r>
      <w:r w:rsidRPr="00EE131E">
        <w:rPr>
          <w:bCs/>
          <w:szCs w:val="28"/>
        </w:rPr>
        <w:t xml:space="preserve"> звернен</w:t>
      </w:r>
      <w:r w:rsidR="008A0C52" w:rsidRPr="00EE131E">
        <w:rPr>
          <w:bCs/>
          <w:szCs w:val="28"/>
        </w:rPr>
        <w:t>ь</w:t>
      </w:r>
      <w:r w:rsidRPr="00EE131E">
        <w:rPr>
          <w:bCs/>
          <w:szCs w:val="28"/>
        </w:rPr>
        <w:t>, які отримані від:</w:t>
      </w:r>
    </w:p>
    <w:p w:rsidR="003E57C1" w:rsidRPr="00EE131E" w:rsidRDefault="003E57C1" w:rsidP="003E57C1">
      <w:pPr>
        <w:pStyle w:val="a3"/>
        <w:ind w:firstLine="708"/>
        <w:rPr>
          <w:bCs/>
          <w:szCs w:val="28"/>
        </w:rPr>
      </w:pPr>
      <w:r w:rsidRPr="00EE131E">
        <w:rPr>
          <w:bCs/>
          <w:szCs w:val="28"/>
        </w:rPr>
        <w:t xml:space="preserve">підприємств, установ, організацій різної форми власності – </w:t>
      </w:r>
      <w:r w:rsidR="00F91A44" w:rsidRPr="00EE131E">
        <w:rPr>
          <w:bCs/>
          <w:szCs w:val="28"/>
        </w:rPr>
        <w:t>1</w:t>
      </w:r>
      <w:r w:rsidRPr="00EE131E">
        <w:rPr>
          <w:bCs/>
          <w:szCs w:val="28"/>
        </w:rPr>
        <w:t xml:space="preserve"> (</w:t>
      </w:r>
      <w:r w:rsidR="002539B5" w:rsidRPr="00EE131E">
        <w:rPr>
          <w:bCs/>
          <w:szCs w:val="28"/>
        </w:rPr>
        <w:t>1</w:t>
      </w:r>
      <w:r w:rsidRPr="00EE131E">
        <w:rPr>
          <w:bCs/>
          <w:szCs w:val="28"/>
        </w:rPr>
        <w:t>,</w:t>
      </w:r>
      <w:r w:rsidR="002539B5" w:rsidRPr="00EE131E">
        <w:rPr>
          <w:bCs/>
          <w:szCs w:val="28"/>
        </w:rPr>
        <w:t>16</w:t>
      </w:r>
      <w:r w:rsidRPr="00EE131E">
        <w:rPr>
          <w:bCs/>
          <w:szCs w:val="28"/>
        </w:rPr>
        <w:t>%);</w:t>
      </w:r>
    </w:p>
    <w:p w:rsidR="003E57C1" w:rsidRPr="00EE131E" w:rsidRDefault="003E57C1" w:rsidP="003E57C1">
      <w:pPr>
        <w:pStyle w:val="a3"/>
        <w:ind w:firstLine="708"/>
        <w:rPr>
          <w:bCs/>
          <w:szCs w:val="28"/>
        </w:rPr>
      </w:pPr>
      <w:r w:rsidRPr="00EE131E">
        <w:rPr>
          <w:bCs/>
          <w:szCs w:val="28"/>
        </w:rPr>
        <w:t xml:space="preserve">громадян – </w:t>
      </w:r>
      <w:r w:rsidR="00C954EC" w:rsidRPr="00EE131E">
        <w:rPr>
          <w:bCs/>
          <w:szCs w:val="28"/>
        </w:rPr>
        <w:t>7</w:t>
      </w:r>
      <w:r w:rsidRPr="00EE131E">
        <w:rPr>
          <w:bCs/>
          <w:szCs w:val="28"/>
        </w:rPr>
        <w:t>1 (</w:t>
      </w:r>
      <w:r w:rsidR="002539B5" w:rsidRPr="00EE131E">
        <w:rPr>
          <w:bCs/>
          <w:szCs w:val="28"/>
        </w:rPr>
        <w:t>82</w:t>
      </w:r>
      <w:r w:rsidRPr="00EE131E">
        <w:rPr>
          <w:bCs/>
          <w:szCs w:val="28"/>
        </w:rPr>
        <w:t>,</w:t>
      </w:r>
      <w:r w:rsidR="002539B5" w:rsidRPr="00EE131E">
        <w:rPr>
          <w:bCs/>
          <w:szCs w:val="28"/>
        </w:rPr>
        <w:t>56</w:t>
      </w:r>
      <w:r w:rsidRPr="00EE131E">
        <w:rPr>
          <w:bCs/>
          <w:szCs w:val="28"/>
        </w:rPr>
        <w:t>%);</w:t>
      </w:r>
    </w:p>
    <w:p w:rsidR="003E57C1" w:rsidRPr="00EE131E" w:rsidRDefault="003E57C1" w:rsidP="003E57C1">
      <w:pPr>
        <w:pStyle w:val="a3"/>
        <w:ind w:firstLine="708"/>
        <w:rPr>
          <w:bCs/>
          <w:szCs w:val="28"/>
        </w:rPr>
      </w:pPr>
      <w:r w:rsidRPr="00EE131E">
        <w:rPr>
          <w:bCs/>
          <w:szCs w:val="28"/>
        </w:rPr>
        <w:t xml:space="preserve">інших осіб – </w:t>
      </w:r>
      <w:r w:rsidR="00C954EC" w:rsidRPr="00EE131E">
        <w:rPr>
          <w:bCs/>
          <w:szCs w:val="28"/>
        </w:rPr>
        <w:t>14</w:t>
      </w:r>
      <w:r w:rsidRPr="00EE131E">
        <w:rPr>
          <w:bCs/>
          <w:szCs w:val="28"/>
        </w:rPr>
        <w:t xml:space="preserve"> (1</w:t>
      </w:r>
      <w:r w:rsidR="002539B5" w:rsidRPr="00EE131E">
        <w:rPr>
          <w:bCs/>
          <w:szCs w:val="28"/>
        </w:rPr>
        <w:t>6</w:t>
      </w:r>
      <w:r w:rsidRPr="00EE131E">
        <w:rPr>
          <w:bCs/>
          <w:szCs w:val="28"/>
        </w:rPr>
        <w:t>,</w:t>
      </w:r>
      <w:r w:rsidR="002539B5" w:rsidRPr="00EE131E">
        <w:rPr>
          <w:bCs/>
          <w:szCs w:val="28"/>
        </w:rPr>
        <w:t>28</w:t>
      </w:r>
      <w:r w:rsidRPr="00EE131E">
        <w:rPr>
          <w:bCs/>
          <w:szCs w:val="28"/>
        </w:rPr>
        <w:t>%), а саме:</w:t>
      </w:r>
    </w:p>
    <w:p w:rsidR="003E57C1" w:rsidRPr="00EE131E" w:rsidRDefault="00F91A44" w:rsidP="003E57C1">
      <w:pPr>
        <w:pStyle w:val="a3"/>
        <w:numPr>
          <w:ilvl w:val="0"/>
          <w:numId w:val="1"/>
        </w:numPr>
        <w:tabs>
          <w:tab w:val="clear" w:pos="1070"/>
          <w:tab w:val="num" w:pos="900"/>
        </w:tabs>
        <w:ind w:left="900" w:hanging="192"/>
        <w:jc w:val="left"/>
        <w:rPr>
          <w:bCs/>
          <w:szCs w:val="28"/>
        </w:rPr>
      </w:pPr>
      <w:r w:rsidRPr="00EE131E">
        <w:rPr>
          <w:bCs/>
          <w:szCs w:val="28"/>
        </w:rPr>
        <w:t>2 звернення</w:t>
      </w:r>
      <w:r w:rsidR="0031679A" w:rsidRPr="00EE131E">
        <w:rPr>
          <w:bCs/>
          <w:szCs w:val="28"/>
        </w:rPr>
        <w:t xml:space="preserve"> від</w:t>
      </w:r>
      <w:r w:rsidR="003E57C1" w:rsidRPr="00EE131E">
        <w:rPr>
          <w:bCs/>
          <w:szCs w:val="28"/>
        </w:rPr>
        <w:t xml:space="preserve"> адвокатів в інтересах фізичних осіб; </w:t>
      </w:r>
    </w:p>
    <w:p w:rsidR="003E57C1" w:rsidRPr="00EE131E" w:rsidRDefault="007C2DAD" w:rsidP="003E57C1">
      <w:pPr>
        <w:pStyle w:val="a3"/>
        <w:numPr>
          <w:ilvl w:val="0"/>
          <w:numId w:val="1"/>
        </w:numPr>
        <w:tabs>
          <w:tab w:val="clear" w:pos="1070"/>
          <w:tab w:val="num" w:pos="0"/>
        </w:tabs>
        <w:ind w:left="900" w:hanging="192"/>
        <w:jc w:val="left"/>
        <w:rPr>
          <w:bCs/>
          <w:szCs w:val="28"/>
        </w:rPr>
      </w:pPr>
      <w:r w:rsidRPr="00EE131E">
        <w:rPr>
          <w:bCs/>
          <w:szCs w:val="28"/>
        </w:rPr>
        <w:t>1 звернення від адвоката</w:t>
      </w:r>
      <w:r w:rsidR="003E57C1" w:rsidRPr="00EE131E">
        <w:rPr>
          <w:bCs/>
          <w:szCs w:val="28"/>
        </w:rPr>
        <w:t>;</w:t>
      </w:r>
    </w:p>
    <w:p w:rsidR="0031679A" w:rsidRPr="00EE131E" w:rsidRDefault="0031679A" w:rsidP="003E57C1">
      <w:pPr>
        <w:pStyle w:val="a3"/>
        <w:numPr>
          <w:ilvl w:val="0"/>
          <w:numId w:val="1"/>
        </w:numPr>
        <w:tabs>
          <w:tab w:val="clear" w:pos="1070"/>
          <w:tab w:val="num" w:pos="0"/>
        </w:tabs>
        <w:ind w:left="900" w:hanging="192"/>
        <w:jc w:val="left"/>
        <w:rPr>
          <w:bCs/>
          <w:szCs w:val="28"/>
        </w:rPr>
      </w:pPr>
      <w:r w:rsidRPr="00EE131E">
        <w:rPr>
          <w:bCs/>
          <w:szCs w:val="28"/>
        </w:rPr>
        <w:t>2 звернення представника юридичної особи;</w:t>
      </w:r>
    </w:p>
    <w:p w:rsidR="0031679A" w:rsidRPr="00EE131E" w:rsidRDefault="0031679A" w:rsidP="003E57C1">
      <w:pPr>
        <w:pStyle w:val="a3"/>
        <w:numPr>
          <w:ilvl w:val="0"/>
          <w:numId w:val="1"/>
        </w:numPr>
        <w:tabs>
          <w:tab w:val="clear" w:pos="1070"/>
          <w:tab w:val="num" w:pos="0"/>
        </w:tabs>
        <w:ind w:left="900" w:hanging="192"/>
        <w:jc w:val="left"/>
        <w:rPr>
          <w:bCs/>
          <w:szCs w:val="28"/>
        </w:rPr>
      </w:pPr>
      <w:r w:rsidRPr="00EE131E">
        <w:rPr>
          <w:bCs/>
          <w:szCs w:val="28"/>
        </w:rPr>
        <w:t>2 звернення від адвоката в інтересах юридичної особи;</w:t>
      </w:r>
    </w:p>
    <w:p w:rsidR="003E57C1" w:rsidRPr="00EE131E" w:rsidRDefault="00C430D7" w:rsidP="003E57C1">
      <w:pPr>
        <w:pStyle w:val="a3"/>
        <w:numPr>
          <w:ilvl w:val="0"/>
          <w:numId w:val="1"/>
        </w:numPr>
        <w:tabs>
          <w:tab w:val="clear" w:pos="1070"/>
          <w:tab w:val="num" w:pos="900"/>
        </w:tabs>
        <w:ind w:left="900" w:hanging="192"/>
        <w:jc w:val="left"/>
        <w:rPr>
          <w:bCs/>
          <w:szCs w:val="28"/>
        </w:rPr>
      </w:pPr>
      <w:r>
        <w:rPr>
          <w:bCs/>
          <w:szCs w:val="28"/>
        </w:rPr>
        <w:t>6</w:t>
      </w:r>
      <w:r w:rsidR="00C16813">
        <w:rPr>
          <w:bCs/>
          <w:szCs w:val="28"/>
        </w:rPr>
        <w:t xml:space="preserve"> звернень</w:t>
      </w:r>
      <w:r w:rsidR="003E57C1" w:rsidRPr="00EE131E">
        <w:rPr>
          <w:bCs/>
          <w:szCs w:val="28"/>
        </w:rPr>
        <w:t xml:space="preserve"> засуджених;</w:t>
      </w:r>
    </w:p>
    <w:p w:rsidR="003E57C1" w:rsidRPr="00EE131E" w:rsidRDefault="003E57C1" w:rsidP="00F91A44">
      <w:pPr>
        <w:pStyle w:val="a3"/>
        <w:numPr>
          <w:ilvl w:val="0"/>
          <w:numId w:val="1"/>
        </w:numPr>
        <w:tabs>
          <w:tab w:val="clear" w:pos="1070"/>
          <w:tab w:val="num" w:pos="900"/>
        </w:tabs>
        <w:ind w:left="900" w:hanging="192"/>
        <w:jc w:val="left"/>
        <w:rPr>
          <w:bCs/>
          <w:szCs w:val="28"/>
        </w:rPr>
      </w:pPr>
      <w:r w:rsidRPr="00EE131E">
        <w:rPr>
          <w:bCs/>
          <w:szCs w:val="28"/>
        </w:rPr>
        <w:t>1 звернення від</w:t>
      </w:r>
      <w:r w:rsidR="00C954EC" w:rsidRPr="00EE131E">
        <w:rPr>
          <w:bCs/>
          <w:szCs w:val="28"/>
        </w:rPr>
        <w:t xml:space="preserve"> посадової особи</w:t>
      </w:r>
      <w:r w:rsidRPr="00EE131E">
        <w:rPr>
          <w:bCs/>
          <w:szCs w:val="28"/>
        </w:rPr>
        <w:t>.</w:t>
      </w:r>
    </w:p>
    <w:p w:rsidR="003E57C1" w:rsidRPr="00EE131E" w:rsidRDefault="003E57C1" w:rsidP="003E57C1">
      <w:pPr>
        <w:pStyle w:val="a3"/>
        <w:ind w:firstLine="708"/>
        <w:rPr>
          <w:bCs/>
          <w:szCs w:val="28"/>
        </w:rPr>
      </w:pPr>
      <w:r w:rsidRPr="00EE131E">
        <w:rPr>
          <w:bCs/>
          <w:szCs w:val="28"/>
        </w:rPr>
        <w:t>Усі звернення, що надійшли до територіального управління протягом звітного періоду відповідно до Класифікатора звернень розподіляються за такими категоріями.</w:t>
      </w:r>
    </w:p>
    <w:p w:rsidR="003E57C1" w:rsidRPr="00EE131E" w:rsidRDefault="003E57C1" w:rsidP="003E57C1">
      <w:pPr>
        <w:pStyle w:val="21"/>
        <w:rPr>
          <w:szCs w:val="28"/>
          <w:lang w:val="uk-UA"/>
        </w:rPr>
      </w:pPr>
      <w:r w:rsidRPr="00EE131E">
        <w:rPr>
          <w:bCs/>
          <w:szCs w:val="28"/>
          <w:lang w:val="uk-UA"/>
        </w:rPr>
        <w:t xml:space="preserve">За ознакою надходження: </w:t>
      </w:r>
      <w:r w:rsidR="00361C9C" w:rsidRPr="00EE131E">
        <w:rPr>
          <w:bCs/>
          <w:szCs w:val="28"/>
          <w:lang w:val="uk-UA"/>
        </w:rPr>
        <w:t>75</w:t>
      </w:r>
      <w:r w:rsidRPr="00EE131E">
        <w:rPr>
          <w:bCs/>
          <w:szCs w:val="28"/>
          <w:lang w:val="uk-UA"/>
        </w:rPr>
        <w:t xml:space="preserve"> звернень</w:t>
      </w:r>
      <w:r w:rsidR="00361C9C" w:rsidRPr="00EE131E">
        <w:rPr>
          <w:bCs/>
          <w:szCs w:val="28"/>
          <w:lang w:val="uk-UA"/>
        </w:rPr>
        <w:t xml:space="preserve"> - первинні (87</w:t>
      </w:r>
      <w:r w:rsidRPr="00EE131E">
        <w:rPr>
          <w:bCs/>
          <w:szCs w:val="28"/>
          <w:lang w:val="uk-UA"/>
        </w:rPr>
        <w:t>,2</w:t>
      </w:r>
      <w:r w:rsidR="00361C9C" w:rsidRPr="00EE131E">
        <w:rPr>
          <w:bCs/>
          <w:szCs w:val="28"/>
          <w:lang w:val="uk-UA"/>
        </w:rPr>
        <w:t>1</w:t>
      </w:r>
      <w:r w:rsidRPr="00EE131E">
        <w:rPr>
          <w:bCs/>
          <w:szCs w:val="28"/>
          <w:lang w:val="uk-UA"/>
        </w:rPr>
        <w:t xml:space="preserve">%), </w:t>
      </w:r>
      <w:r w:rsidR="00C91DE4" w:rsidRPr="00EE131E">
        <w:rPr>
          <w:bCs/>
          <w:szCs w:val="28"/>
          <w:lang w:val="uk-UA"/>
        </w:rPr>
        <w:t>8</w:t>
      </w:r>
      <w:r w:rsidRPr="00EE131E">
        <w:rPr>
          <w:bCs/>
          <w:szCs w:val="28"/>
          <w:lang w:val="uk-UA"/>
        </w:rPr>
        <w:t xml:space="preserve"> (</w:t>
      </w:r>
      <w:r w:rsidR="00C91DE4" w:rsidRPr="00EE131E">
        <w:rPr>
          <w:bCs/>
          <w:szCs w:val="28"/>
          <w:lang w:val="uk-UA"/>
        </w:rPr>
        <w:t>9</w:t>
      </w:r>
      <w:r w:rsidRPr="00EE131E">
        <w:rPr>
          <w:bCs/>
          <w:szCs w:val="28"/>
          <w:lang w:val="uk-UA"/>
        </w:rPr>
        <w:t>,</w:t>
      </w:r>
      <w:r w:rsidR="00C91DE4" w:rsidRPr="00EE131E">
        <w:rPr>
          <w:bCs/>
          <w:szCs w:val="28"/>
          <w:lang w:val="uk-UA"/>
        </w:rPr>
        <w:t>30</w:t>
      </w:r>
      <w:r w:rsidRPr="00EE131E">
        <w:rPr>
          <w:bCs/>
          <w:szCs w:val="28"/>
          <w:lang w:val="uk-UA"/>
        </w:rPr>
        <w:t>%) повторних звернен</w:t>
      </w:r>
      <w:r w:rsidR="00580A52" w:rsidRPr="00EE131E">
        <w:rPr>
          <w:bCs/>
          <w:szCs w:val="28"/>
          <w:lang w:val="uk-UA"/>
        </w:rPr>
        <w:t>ня</w:t>
      </w:r>
      <w:r w:rsidRPr="00EE131E">
        <w:rPr>
          <w:bCs/>
          <w:szCs w:val="28"/>
          <w:lang w:val="uk-UA"/>
        </w:rPr>
        <w:t xml:space="preserve"> та </w:t>
      </w:r>
      <w:r w:rsidR="00C91DE4" w:rsidRPr="00EE131E">
        <w:rPr>
          <w:bCs/>
          <w:szCs w:val="28"/>
          <w:lang w:val="uk-UA"/>
        </w:rPr>
        <w:t>3</w:t>
      </w:r>
      <w:r w:rsidRPr="00EE131E">
        <w:rPr>
          <w:szCs w:val="28"/>
          <w:lang w:val="uk-UA"/>
        </w:rPr>
        <w:t xml:space="preserve"> (</w:t>
      </w:r>
      <w:r w:rsidR="0081217E" w:rsidRPr="00EE131E">
        <w:rPr>
          <w:szCs w:val="28"/>
          <w:lang w:val="uk-UA"/>
        </w:rPr>
        <w:t>3</w:t>
      </w:r>
      <w:r w:rsidRPr="00EE131E">
        <w:rPr>
          <w:szCs w:val="28"/>
          <w:lang w:val="uk-UA"/>
        </w:rPr>
        <w:t>,</w:t>
      </w:r>
      <w:r w:rsidR="0081217E" w:rsidRPr="00EE131E">
        <w:rPr>
          <w:szCs w:val="28"/>
          <w:lang w:val="uk-UA"/>
        </w:rPr>
        <w:t>49</w:t>
      </w:r>
      <w:r w:rsidRPr="00EE131E">
        <w:rPr>
          <w:szCs w:val="28"/>
          <w:lang w:val="uk-UA"/>
        </w:rPr>
        <w:t>%) дублетних звернен</w:t>
      </w:r>
      <w:r w:rsidR="00580A52" w:rsidRPr="00EE131E">
        <w:rPr>
          <w:szCs w:val="28"/>
          <w:lang w:val="uk-UA"/>
        </w:rPr>
        <w:t>ня</w:t>
      </w:r>
      <w:r w:rsidRPr="00EE131E">
        <w:rPr>
          <w:szCs w:val="28"/>
          <w:lang w:val="uk-UA"/>
        </w:rPr>
        <w:t>.</w:t>
      </w:r>
    </w:p>
    <w:p w:rsidR="003E57C1" w:rsidRPr="00EE131E" w:rsidRDefault="00D511A2"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Так, з 86</w:t>
      </w:r>
      <w:r w:rsidR="003E57C1" w:rsidRPr="00EE131E">
        <w:rPr>
          <w:rFonts w:ascii="Times New Roman" w:hAnsi="Times New Roman" w:cs="Times New Roman"/>
          <w:sz w:val="28"/>
          <w:szCs w:val="28"/>
          <w:lang w:val="uk-UA"/>
        </w:rPr>
        <w:t xml:space="preserve"> звернень, що надійшли у </w:t>
      </w:r>
      <w:r w:rsidRPr="00EE131E">
        <w:rPr>
          <w:rFonts w:ascii="Times New Roman" w:hAnsi="Times New Roman" w:cs="Times New Roman"/>
          <w:sz w:val="28"/>
          <w:szCs w:val="28"/>
          <w:lang w:val="uk-UA"/>
        </w:rPr>
        <w:t xml:space="preserve">І півріччі </w:t>
      </w:r>
      <w:r w:rsidR="003E57C1" w:rsidRPr="00EE131E">
        <w:rPr>
          <w:rFonts w:ascii="Times New Roman" w:hAnsi="Times New Roman" w:cs="Times New Roman"/>
          <w:sz w:val="28"/>
          <w:szCs w:val="28"/>
          <w:lang w:val="uk-UA"/>
        </w:rPr>
        <w:t>20</w:t>
      </w:r>
      <w:r w:rsidRPr="00EE131E">
        <w:rPr>
          <w:rFonts w:ascii="Times New Roman" w:hAnsi="Times New Roman" w:cs="Times New Roman"/>
          <w:sz w:val="28"/>
          <w:szCs w:val="28"/>
          <w:lang w:val="uk-UA"/>
        </w:rPr>
        <w:t>20 року</w:t>
      </w:r>
      <w:r w:rsidR="003E57C1" w:rsidRPr="00EE131E">
        <w:rPr>
          <w:rFonts w:ascii="Times New Roman" w:hAnsi="Times New Roman" w:cs="Times New Roman"/>
          <w:sz w:val="28"/>
          <w:szCs w:val="28"/>
          <w:lang w:val="uk-UA"/>
        </w:rPr>
        <w:t xml:space="preserve">, територіальним управлінням розглянуто </w:t>
      </w:r>
      <w:r w:rsidR="00C91DE4" w:rsidRPr="00EE131E">
        <w:rPr>
          <w:rFonts w:ascii="Times New Roman" w:hAnsi="Times New Roman" w:cs="Times New Roman"/>
          <w:sz w:val="28"/>
          <w:szCs w:val="28"/>
          <w:lang w:val="uk-UA"/>
        </w:rPr>
        <w:t>8</w:t>
      </w:r>
      <w:r w:rsidR="003E57C1" w:rsidRPr="00EE131E">
        <w:rPr>
          <w:rFonts w:ascii="Times New Roman" w:hAnsi="Times New Roman" w:cs="Times New Roman"/>
          <w:sz w:val="28"/>
          <w:szCs w:val="28"/>
          <w:lang w:val="uk-UA"/>
        </w:rPr>
        <w:t xml:space="preserve"> повторних. </w:t>
      </w:r>
    </w:p>
    <w:p w:rsidR="003E57C1" w:rsidRPr="00EE131E" w:rsidRDefault="003E57C1"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До територіального управління Державної судової адміністрації України в Дніпропетровській області </w:t>
      </w:r>
      <w:r w:rsidR="00860A56" w:rsidRPr="00EE131E">
        <w:rPr>
          <w:rFonts w:ascii="Times New Roman" w:hAnsi="Times New Roman" w:cs="Times New Roman"/>
          <w:sz w:val="28"/>
          <w:szCs w:val="28"/>
          <w:lang w:val="uk-UA"/>
        </w:rPr>
        <w:t>02</w:t>
      </w:r>
      <w:r w:rsidRPr="00EE131E">
        <w:rPr>
          <w:rFonts w:ascii="Times New Roman" w:hAnsi="Times New Roman" w:cs="Times New Roman"/>
          <w:sz w:val="28"/>
          <w:szCs w:val="28"/>
          <w:lang w:val="uk-UA"/>
        </w:rPr>
        <w:t>.01.20</w:t>
      </w:r>
      <w:r w:rsidR="00860A56" w:rsidRPr="00EE131E">
        <w:rPr>
          <w:rFonts w:ascii="Times New Roman" w:hAnsi="Times New Roman" w:cs="Times New Roman"/>
          <w:sz w:val="28"/>
          <w:szCs w:val="28"/>
          <w:lang w:val="uk-UA"/>
        </w:rPr>
        <w:t>20</w:t>
      </w:r>
      <w:r w:rsidRPr="00EE131E">
        <w:rPr>
          <w:rFonts w:ascii="Times New Roman" w:hAnsi="Times New Roman" w:cs="Times New Roman"/>
          <w:sz w:val="28"/>
          <w:szCs w:val="28"/>
          <w:lang w:val="uk-UA"/>
        </w:rPr>
        <w:t xml:space="preserve"> року за  вх. № </w:t>
      </w:r>
      <w:r w:rsidR="00860A56" w:rsidRPr="00EE131E">
        <w:rPr>
          <w:rFonts w:ascii="Times New Roman" w:hAnsi="Times New Roman" w:cs="Times New Roman"/>
          <w:sz w:val="28"/>
          <w:szCs w:val="28"/>
          <w:lang w:val="uk-UA"/>
        </w:rPr>
        <w:t>9</w:t>
      </w:r>
      <w:r w:rsidRPr="00EE131E">
        <w:rPr>
          <w:rFonts w:ascii="Times New Roman" w:hAnsi="Times New Roman" w:cs="Times New Roman"/>
          <w:sz w:val="28"/>
          <w:szCs w:val="28"/>
          <w:lang w:val="uk-UA"/>
        </w:rPr>
        <w:t>/</w:t>
      </w:r>
      <w:r w:rsidR="00860A56" w:rsidRPr="00EE131E">
        <w:rPr>
          <w:rFonts w:ascii="Times New Roman" w:hAnsi="Times New Roman" w:cs="Times New Roman"/>
          <w:sz w:val="28"/>
          <w:szCs w:val="28"/>
          <w:lang w:val="uk-UA"/>
        </w:rPr>
        <w:t>20</w:t>
      </w:r>
      <w:r w:rsidRPr="00EE131E">
        <w:rPr>
          <w:rFonts w:ascii="Times New Roman" w:hAnsi="Times New Roman" w:cs="Times New Roman"/>
          <w:sz w:val="28"/>
          <w:szCs w:val="28"/>
          <w:lang w:val="uk-UA"/>
        </w:rPr>
        <w:t xml:space="preserve"> </w:t>
      </w:r>
      <w:r w:rsidR="00860A56" w:rsidRPr="00EE131E">
        <w:rPr>
          <w:rFonts w:ascii="Times New Roman" w:hAnsi="Times New Roman" w:cs="Times New Roman"/>
          <w:sz w:val="28"/>
          <w:szCs w:val="28"/>
          <w:lang w:val="uk-UA"/>
        </w:rPr>
        <w:t>надійшла</w:t>
      </w:r>
      <w:r w:rsidRPr="00EE131E">
        <w:rPr>
          <w:rFonts w:ascii="Times New Roman" w:hAnsi="Times New Roman" w:cs="Times New Roman"/>
          <w:sz w:val="28"/>
          <w:szCs w:val="28"/>
          <w:lang w:val="uk-UA"/>
        </w:rPr>
        <w:t xml:space="preserve"> </w:t>
      </w:r>
      <w:r w:rsidR="00860A56" w:rsidRPr="00EE131E">
        <w:rPr>
          <w:rFonts w:ascii="Times New Roman" w:hAnsi="Times New Roman" w:cs="Times New Roman"/>
          <w:sz w:val="28"/>
          <w:szCs w:val="28"/>
          <w:lang w:val="uk-UA"/>
        </w:rPr>
        <w:t>с</w:t>
      </w:r>
      <w:r w:rsidRPr="00EE131E">
        <w:rPr>
          <w:rFonts w:ascii="Times New Roman" w:hAnsi="Times New Roman" w:cs="Times New Roman"/>
          <w:sz w:val="28"/>
          <w:szCs w:val="28"/>
          <w:lang w:val="uk-UA"/>
        </w:rPr>
        <w:t>карг</w:t>
      </w:r>
      <w:r w:rsidR="00860A56" w:rsidRPr="00EE131E">
        <w:rPr>
          <w:rFonts w:ascii="Times New Roman" w:hAnsi="Times New Roman" w:cs="Times New Roman"/>
          <w:sz w:val="28"/>
          <w:szCs w:val="28"/>
          <w:lang w:val="uk-UA"/>
        </w:rPr>
        <w:t>а</w:t>
      </w:r>
      <w:r w:rsidRPr="00EE131E">
        <w:rPr>
          <w:rFonts w:ascii="Times New Roman" w:hAnsi="Times New Roman" w:cs="Times New Roman"/>
          <w:sz w:val="28"/>
          <w:szCs w:val="28"/>
          <w:lang w:val="uk-UA"/>
        </w:rPr>
        <w:t xml:space="preserve"> </w:t>
      </w:r>
      <w:r w:rsidR="00860A56" w:rsidRPr="00EE131E">
        <w:rPr>
          <w:rFonts w:ascii="Times New Roman" w:hAnsi="Times New Roman" w:cs="Times New Roman"/>
          <w:sz w:val="28"/>
          <w:szCs w:val="28"/>
          <w:lang w:val="uk-UA"/>
        </w:rPr>
        <w:t>колективу засуджених (Копитець В.В., Сметана В.В., Швець В.О., Бондаренко Р.В.)</w:t>
      </w:r>
      <w:r w:rsidRPr="00EE131E">
        <w:rPr>
          <w:rFonts w:ascii="Times New Roman" w:hAnsi="Times New Roman" w:cs="Times New Roman"/>
          <w:sz w:val="28"/>
          <w:szCs w:val="28"/>
          <w:lang w:val="uk-UA"/>
        </w:rPr>
        <w:t xml:space="preserve"> </w:t>
      </w:r>
      <w:r w:rsidR="00860A56" w:rsidRPr="00EE131E">
        <w:rPr>
          <w:rFonts w:ascii="Times New Roman" w:hAnsi="Times New Roman" w:cs="Times New Roman"/>
          <w:sz w:val="28"/>
          <w:szCs w:val="28"/>
          <w:lang w:val="uk-UA"/>
        </w:rPr>
        <w:t>на умови тримання в Індустріальному районному суді                                                м. Дніпропетровська, аналогічна за змісто</w:t>
      </w:r>
      <w:r w:rsidR="00231EAF">
        <w:rPr>
          <w:rFonts w:ascii="Times New Roman" w:hAnsi="Times New Roman" w:cs="Times New Roman"/>
          <w:sz w:val="28"/>
          <w:szCs w:val="28"/>
          <w:lang w:val="uk-UA"/>
        </w:rPr>
        <w:t>м скарга</w:t>
      </w:r>
      <w:r w:rsidR="00860A56" w:rsidRPr="00EE131E">
        <w:rPr>
          <w:rFonts w:ascii="Times New Roman" w:hAnsi="Times New Roman" w:cs="Times New Roman"/>
          <w:sz w:val="28"/>
          <w:szCs w:val="28"/>
          <w:lang w:val="uk-UA"/>
        </w:rPr>
        <w:t>, яка вже надходила на адресу управління 26.12.2019 року за вх. 5978/20.</w:t>
      </w:r>
      <w:r w:rsidR="000220F6" w:rsidRPr="00EE131E">
        <w:rPr>
          <w:rFonts w:ascii="Times New Roman" w:hAnsi="Times New Roman" w:cs="Times New Roman"/>
          <w:sz w:val="28"/>
          <w:szCs w:val="28"/>
          <w:lang w:val="uk-UA"/>
        </w:rPr>
        <w:t xml:space="preserve"> Після цього на адресу територіального управління 10.02.2020 року за вх. № 665/20 скарга від колективу засуджених по тим самим питанням надійшла повторно. </w:t>
      </w:r>
    </w:p>
    <w:p w:rsidR="0081217E" w:rsidRPr="00EE131E" w:rsidRDefault="0081217E"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Громадянка Компанієць О.М. зверталася двічі, а саме, 20.01.2020 року за вх. № 287/20 та 24.01.2020 року за вх. № 377/20 </w:t>
      </w:r>
      <w:r w:rsidR="00DB25A1" w:rsidRPr="00EE131E">
        <w:rPr>
          <w:rFonts w:ascii="Times New Roman" w:hAnsi="Times New Roman" w:cs="Times New Roman"/>
          <w:sz w:val="28"/>
          <w:szCs w:val="28"/>
          <w:lang w:val="uk-UA"/>
        </w:rPr>
        <w:t xml:space="preserve">зі скаргою на неправомірну бездіяльність працівників апарату Саксаганського районного суду м. Кривого Рогу. </w:t>
      </w:r>
    </w:p>
    <w:p w:rsidR="00860A56" w:rsidRPr="00EE131E" w:rsidRDefault="00860A56"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lastRenderedPageBreak/>
        <w:t xml:space="preserve">Також, 06.02.2020 року за вх. № 622/20 надходила скарга від громадянина </w:t>
      </w:r>
      <w:proofErr w:type="spellStart"/>
      <w:r w:rsidRPr="00EE131E">
        <w:rPr>
          <w:rFonts w:ascii="Times New Roman" w:hAnsi="Times New Roman" w:cs="Times New Roman"/>
          <w:sz w:val="28"/>
          <w:szCs w:val="28"/>
          <w:lang w:val="uk-UA"/>
        </w:rPr>
        <w:t>Босюк</w:t>
      </w:r>
      <w:proofErr w:type="spellEnd"/>
      <w:r w:rsidRPr="00EE131E">
        <w:rPr>
          <w:rFonts w:ascii="Times New Roman" w:hAnsi="Times New Roman" w:cs="Times New Roman"/>
          <w:sz w:val="28"/>
          <w:szCs w:val="28"/>
          <w:lang w:val="uk-UA"/>
        </w:rPr>
        <w:t xml:space="preserve"> В.В. </w:t>
      </w:r>
      <w:r w:rsidR="00BF530E" w:rsidRPr="00EE131E">
        <w:rPr>
          <w:rFonts w:ascii="Times New Roman" w:hAnsi="Times New Roman" w:cs="Times New Roman"/>
          <w:sz w:val="28"/>
          <w:szCs w:val="28"/>
          <w:lang w:val="uk-UA"/>
        </w:rPr>
        <w:t xml:space="preserve">на організацію роботи апарату </w:t>
      </w:r>
      <w:proofErr w:type="spellStart"/>
      <w:r w:rsidR="00BF530E" w:rsidRPr="00EE131E">
        <w:rPr>
          <w:rFonts w:ascii="Times New Roman" w:hAnsi="Times New Roman" w:cs="Times New Roman"/>
          <w:sz w:val="28"/>
          <w:szCs w:val="28"/>
          <w:lang w:val="uk-UA"/>
        </w:rPr>
        <w:t>Царичанського</w:t>
      </w:r>
      <w:proofErr w:type="spellEnd"/>
      <w:r w:rsidR="00BF530E" w:rsidRPr="00EE131E">
        <w:rPr>
          <w:rFonts w:ascii="Times New Roman" w:hAnsi="Times New Roman" w:cs="Times New Roman"/>
          <w:sz w:val="28"/>
          <w:szCs w:val="28"/>
          <w:lang w:val="uk-UA"/>
        </w:rPr>
        <w:t xml:space="preserve"> районного </w:t>
      </w:r>
      <w:r w:rsidR="000220F6" w:rsidRPr="00EE131E">
        <w:rPr>
          <w:rFonts w:ascii="Times New Roman" w:hAnsi="Times New Roman" w:cs="Times New Roman"/>
          <w:sz w:val="28"/>
          <w:szCs w:val="28"/>
          <w:lang w:val="uk-UA"/>
        </w:rPr>
        <w:t>су</w:t>
      </w:r>
      <w:r w:rsidR="008D1E22">
        <w:rPr>
          <w:rFonts w:ascii="Times New Roman" w:hAnsi="Times New Roman" w:cs="Times New Roman"/>
          <w:sz w:val="28"/>
          <w:szCs w:val="28"/>
          <w:lang w:val="uk-UA"/>
        </w:rPr>
        <w:t>ду Дніпропетровської області, з</w:t>
      </w:r>
      <w:r w:rsidR="000220F6" w:rsidRPr="00EE131E">
        <w:rPr>
          <w:rFonts w:ascii="Times New Roman" w:hAnsi="Times New Roman" w:cs="Times New Roman"/>
          <w:sz w:val="28"/>
          <w:szCs w:val="28"/>
          <w:lang w:val="uk-UA"/>
        </w:rPr>
        <w:t xml:space="preserve"> аналогічними питаннями, що містилися в скарзі, яка </w:t>
      </w:r>
      <w:r w:rsidR="008D1E22">
        <w:rPr>
          <w:rFonts w:ascii="Times New Roman" w:hAnsi="Times New Roman" w:cs="Times New Roman"/>
          <w:sz w:val="28"/>
          <w:szCs w:val="28"/>
          <w:lang w:val="uk-UA"/>
        </w:rPr>
        <w:t xml:space="preserve">вже </w:t>
      </w:r>
      <w:r w:rsidR="000220F6" w:rsidRPr="00EE131E">
        <w:rPr>
          <w:rFonts w:ascii="Times New Roman" w:hAnsi="Times New Roman" w:cs="Times New Roman"/>
          <w:sz w:val="28"/>
          <w:szCs w:val="28"/>
          <w:lang w:val="uk-UA"/>
        </w:rPr>
        <w:t>надходила 28.01.2020 року № 466/20</w:t>
      </w:r>
      <w:r w:rsidR="008D1E22">
        <w:rPr>
          <w:rFonts w:ascii="Times New Roman" w:hAnsi="Times New Roman" w:cs="Times New Roman"/>
          <w:sz w:val="28"/>
          <w:szCs w:val="28"/>
          <w:lang w:val="uk-UA"/>
        </w:rPr>
        <w:t xml:space="preserve">. </w:t>
      </w:r>
    </w:p>
    <w:p w:rsidR="008D1E22" w:rsidRDefault="00696AFD"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06.03.2020 року на адресу територіального управління надійшла скарга засудженого Копитця В.В. щодо відповіді територіального управління від 20.01.2020 року за вих. № 02-13-Ко-174 (2019) (02-13-Ко-1(2020). Днем раніше, а саме, 05.03.2020 року надійшла аналогічна скарга від засудженого                 Копитця В.В. </w:t>
      </w:r>
    </w:p>
    <w:p w:rsidR="00696AFD" w:rsidRPr="00EE131E" w:rsidRDefault="00696AFD"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Пізніше, 17.03.2020 року за вх. № 1202/20 надійшла аналогічна скарга від скаржника.</w:t>
      </w:r>
    </w:p>
    <w:p w:rsidR="00696AFD" w:rsidRPr="00EE131E" w:rsidRDefault="00696AFD"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Також, на адресу територіального управління двічі надходило доповнення до основної скарги громадянки </w:t>
      </w:r>
      <w:proofErr w:type="spellStart"/>
      <w:r w:rsidRPr="00EE131E">
        <w:rPr>
          <w:rFonts w:ascii="Times New Roman" w:hAnsi="Times New Roman" w:cs="Times New Roman"/>
          <w:sz w:val="28"/>
          <w:szCs w:val="28"/>
          <w:lang w:val="uk-UA"/>
        </w:rPr>
        <w:t>Прозорової</w:t>
      </w:r>
      <w:proofErr w:type="spellEnd"/>
      <w:r w:rsidRPr="00EE131E">
        <w:rPr>
          <w:rFonts w:ascii="Times New Roman" w:hAnsi="Times New Roman" w:cs="Times New Roman"/>
          <w:sz w:val="28"/>
          <w:szCs w:val="28"/>
          <w:lang w:val="uk-UA"/>
        </w:rPr>
        <w:t xml:space="preserve"> Я.В., а саме, 28.04.2020 року за                вх. № 1971/20 та вх. № 1972/20 щодо незабезпечення </w:t>
      </w:r>
      <w:r w:rsidR="00D90197" w:rsidRPr="00EE131E">
        <w:rPr>
          <w:rFonts w:ascii="Times New Roman" w:hAnsi="Times New Roman" w:cs="Times New Roman"/>
          <w:sz w:val="28"/>
          <w:szCs w:val="28"/>
          <w:lang w:val="uk-UA"/>
        </w:rPr>
        <w:t xml:space="preserve">підключення до підсистеми «Електронний суд» по справам, які розглядалися Дніпропетровським районним судом м. Дніпропетровська та </w:t>
      </w:r>
      <w:proofErr w:type="spellStart"/>
      <w:r w:rsidR="00D90197" w:rsidRPr="00EE131E">
        <w:rPr>
          <w:rFonts w:ascii="Times New Roman" w:hAnsi="Times New Roman" w:cs="Times New Roman"/>
          <w:sz w:val="28"/>
          <w:szCs w:val="28"/>
          <w:lang w:val="uk-UA"/>
        </w:rPr>
        <w:t>Бабушкінським</w:t>
      </w:r>
      <w:proofErr w:type="spellEnd"/>
      <w:r w:rsidR="00D90197" w:rsidRPr="00EE131E">
        <w:rPr>
          <w:rFonts w:ascii="Times New Roman" w:hAnsi="Times New Roman" w:cs="Times New Roman"/>
          <w:sz w:val="28"/>
          <w:szCs w:val="28"/>
          <w:lang w:val="uk-UA"/>
        </w:rPr>
        <w:t xml:space="preserve"> районним судом м. Дніпропетровська. </w:t>
      </w:r>
    </w:p>
    <w:p w:rsidR="00D90197" w:rsidRPr="00EE131E" w:rsidRDefault="00D90197"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Двічі, з ДСА України, а саме, 29.05.2020 року за вх. № 2405/20 та 17.06.2020 року за вх. № 2690/20 телефонограма-скарга громадянина Ковальчука О.В. (інваліда з обмеженням пересування) на бездіяльність працівників апарату Центрально-Міського районного суду м. Кривого Рогу. </w:t>
      </w:r>
    </w:p>
    <w:p w:rsidR="003E57C1" w:rsidRPr="00EE131E" w:rsidRDefault="003E57C1"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На повторні звернення громадян, які надходять у проміжок часу, терміни надання відповіді якого, не суперечать вимогам Закону України «Про звернення громадян», може бути надана одна відповідь за цими</w:t>
      </w:r>
      <w:r w:rsidR="002261D4" w:rsidRPr="00EE131E">
        <w:rPr>
          <w:rFonts w:ascii="Times New Roman" w:hAnsi="Times New Roman" w:cs="Times New Roman"/>
          <w:sz w:val="28"/>
          <w:szCs w:val="28"/>
          <w:lang w:val="uk-UA"/>
        </w:rPr>
        <w:t>, аналогічними,</w:t>
      </w:r>
      <w:r w:rsidRPr="00EE131E">
        <w:rPr>
          <w:rFonts w:ascii="Times New Roman" w:hAnsi="Times New Roman" w:cs="Times New Roman"/>
          <w:sz w:val="28"/>
          <w:szCs w:val="28"/>
          <w:lang w:val="uk-UA"/>
        </w:rPr>
        <w:t xml:space="preserve"> зверненнями, після всебічної перевірки фактів, викладених в зверненнях або з наданням роз’яснень. </w:t>
      </w:r>
    </w:p>
    <w:p w:rsidR="003E57C1" w:rsidRPr="00EE131E" w:rsidRDefault="003E57C1" w:rsidP="003E57C1">
      <w:pPr>
        <w:pStyle w:val="21"/>
        <w:rPr>
          <w:szCs w:val="28"/>
          <w:lang w:val="uk-UA"/>
        </w:rPr>
      </w:pPr>
      <w:r w:rsidRPr="00EE131E">
        <w:rPr>
          <w:szCs w:val="28"/>
          <w:lang w:val="uk-UA"/>
        </w:rPr>
        <w:t xml:space="preserve">Що стосується надходження дублетних звернень, то показник надходження обумовлено тим, що звернення надходять не тільки від самого заявника, а і від державних органів, куди звертається заявник з питаннями, що не розглядаються в рамках повноважень діяльності </w:t>
      </w:r>
      <w:r w:rsidR="004E259B" w:rsidRPr="00EE131E">
        <w:rPr>
          <w:szCs w:val="28"/>
          <w:lang w:val="uk-UA"/>
        </w:rPr>
        <w:t>органів, до яких він звернувся</w:t>
      </w:r>
      <w:r w:rsidRPr="00EE131E">
        <w:rPr>
          <w:szCs w:val="28"/>
          <w:lang w:val="uk-UA"/>
        </w:rPr>
        <w:t>.</w:t>
      </w:r>
    </w:p>
    <w:p w:rsidR="003E57C1" w:rsidRPr="00EE131E" w:rsidRDefault="003E57C1" w:rsidP="003E57C1">
      <w:pPr>
        <w:pStyle w:val="21"/>
        <w:ind w:firstLine="709"/>
        <w:rPr>
          <w:szCs w:val="28"/>
          <w:lang w:val="uk-UA"/>
        </w:rPr>
      </w:pPr>
      <w:r w:rsidRPr="00EE131E">
        <w:rPr>
          <w:szCs w:val="28"/>
          <w:lang w:val="uk-UA"/>
        </w:rPr>
        <w:t xml:space="preserve">Так, в </w:t>
      </w:r>
      <w:r w:rsidR="004E259B" w:rsidRPr="00EE131E">
        <w:rPr>
          <w:szCs w:val="28"/>
          <w:lang w:val="uk-UA"/>
        </w:rPr>
        <w:t xml:space="preserve">І півріччі 2020 </w:t>
      </w:r>
      <w:r w:rsidRPr="00EE131E">
        <w:rPr>
          <w:szCs w:val="28"/>
          <w:lang w:val="uk-UA"/>
        </w:rPr>
        <w:t>року до територіального уп</w:t>
      </w:r>
      <w:r w:rsidR="00E63320" w:rsidRPr="00EE131E">
        <w:rPr>
          <w:szCs w:val="28"/>
          <w:lang w:val="uk-UA"/>
        </w:rPr>
        <w:t>равління надійшло 3</w:t>
      </w:r>
      <w:r w:rsidRPr="00EE131E">
        <w:rPr>
          <w:szCs w:val="28"/>
          <w:lang w:val="uk-UA"/>
        </w:rPr>
        <w:t xml:space="preserve"> дублетних звернення.</w:t>
      </w:r>
    </w:p>
    <w:p w:rsidR="00524710" w:rsidRPr="00EE131E" w:rsidRDefault="00524710"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Так, 28.04.2020 року за вх. № 1969/20 з ДСА України надійшла скарга громадянки </w:t>
      </w:r>
      <w:proofErr w:type="spellStart"/>
      <w:r w:rsidRPr="00EE131E">
        <w:rPr>
          <w:rFonts w:ascii="Times New Roman" w:hAnsi="Times New Roman" w:cs="Times New Roman"/>
          <w:sz w:val="28"/>
          <w:szCs w:val="28"/>
          <w:lang w:val="uk-UA"/>
        </w:rPr>
        <w:t>Прозорової</w:t>
      </w:r>
      <w:proofErr w:type="spellEnd"/>
      <w:r w:rsidRPr="00EE131E">
        <w:rPr>
          <w:rFonts w:ascii="Times New Roman" w:hAnsi="Times New Roman" w:cs="Times New Roman"/>
          <w:sz w:val="28"/>
          <w:szCs w:val="28"/>
          <w:lang w:val="uk-UA"/>
        </w:rPr>
        <w:t xml:space="preserve"> Я.В. на незабезпечення підключення до підсистеми «Електронний суд» та цього ж дня з електронної скриньки самої громадянки надійшло доповнення до вищезазначеної скарги. </w:t>
      </w:r>
    </w:p>
    <w:p w:rsidR="00524710" w:rsidRPr="00EE131E" w:rsidRDefault="00524710"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Цього ж дня надійшло ще одно доповнення до вищезазначеної скарги по іншій справі, яка розглядалася в суді. </w:t>
      </w:r>
    </w:p>
    <w:p w:rsidR="008D1E22" w:rsidRDefault="00B30012"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Скарга громадянина Онуфрієва В.А. надходила двічі, а саме, 27.01.2020 року за вх. № 418/20 та 30.04.2020 року за вх. № 2020/20 через «гарячу лінію» ДСА України. Скарга стосувалася незадовільного благоустрою прилеглої території Індустріального районного суду м. Дніпропетровська.</w:t>
      </w:r>
    </w:p>
    <w:p w:rsidR="00B30012" w:rsidRPr="00EE131E" w:rsidRDefault="00B30012"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 </w:t>
      </w:r>
    </w:p>
    <w:p w:rsidR="003E57C1" w:rsidRPr="00B26CD8" w:rsidRDefault="00B30012"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lastRenderedPageBreak/>
        <w:t>Зазначаємо, що в</w:t>
      </w:r>
      <w:r w:rsidR="003E57C1" w:rsidRPr="00EE131E">
        <w:rPr>
          <w:rFonts w:ascii="Times New Roman" w:hAnsi="Times New Roman" w:cs="Times New Roman"/>
          <w:sz w:val="28"/>
          <w:szCs w:val="28"/>
          <w:lang w:val="uk-UA"/>
        </w:rPr>
        <w:t>ідповіді на вищезазначені звернення надані територіальним управлінням у встановлений законодавством строк.</w:t>
      </w:r>
      <w:r w:rsidR="003E57C1" w:rsidRPr="00B26CD8">
        <w:rPr>
          <w:rFonts w:ascii="Times New Roman" w:hAnsi="Times New Roman" w:cs="Times New Roman"/>
          <w:sz w:val="28"/>
          <w:szCs w:val="28"/>
          <w:lang w:val="uk-UA"/>
        </w:rPr>
        <w:t xml:space="preserve"> </w:t>
      </w:r>
    </w:p>
    <w:p w:rsidR="003E57C1" w:rsidRPr="00B26CD8" w:rsidRDefault="003E57C1" w:rsidP="003E57C1">
      <w:pPr>
        <w:spacing w:after="0" w:line="240" w:lineRule="auto"/>
        <w:ind w:firstLine="633"/>
        <w:jc w:val="both"/>
        <w:rPr>
          <w:rFonts w:ascii="Times New Roman" w:hAnsi="Times New Roman" w:cs="Times New Roman"/>
          <w:sz w:val="28"/>
          <w:lang w:val="uk-UA"/>
        </w:rPr>
      </w:pPr>
      <w:r w:rsidRPr="00EE131E">
        <w:rPr>
          <w:rFonts w:ascii="Times New Roman" w:hAnsi="Times New Roman" w:cs="Times New Roman"/>
          <w:sz w:val="28"/>
          <w:lang w:val="uk-UA"/>
        </w:rPr>
        <w:t>За видами звернень: 3</w:t>
      </w:r>
      <w:r w:rsidR="005E0CEA" w:rsidRPr="00EE131E">
        <w:rPr>
          <w:rFonts w:ascii="Times New Roman" w:hAnsi="Times New Roman" w:cs="Times New Roman"/>
          <w:sz w:val="28"/>
          <w:lang w:val="uk-UA"/>
        </w:rPr>
        <w:t>6</w:t>
      </w:r>
      <w:r w:rsidRPr="00EE131E">
        <w:rPr>
          <w:rFonts w:ascii="Times New Roman" w:hAnsi="Times New Roman" w:cs="Times New Roman"/>
          <w:sz w:val="28"/>
          <w:lang w:val="uk-UA"/>
        </w:rPr>
        <w:t xml:space="preserve"> (</w:t>
      </w:r>
      <w:r w:rsidR="00F1469A" w:rsidRPr="00EE131E">
        <w:rPr>
          <w:rFonts w:ascii="Times New Roman" w:hAnsi="Times New Roman" w:cs="Times New Roman"/>
          <w:sz w:val="28"/>
          <w:lang w:val="uk-UA"/>
        </w:rPr>
        <w:t>41</w:t>
      </w:r>
      <w:r w:rsidRPr="00EE131E">
        <w:rPr>
          <w:rFonts w:ascii="Times New Roman" w:hAnsi="Times New Roman" w:cs="Times New Roman"/>
          <w:sz w:val="28"/>
          <w:lang w:val="uk-UA"/>
        </w:rPr>
        <w:t>,</w:t>
      </w:r>
      <w:r w:rsidR="00F1469A" w:rsidRPr="00EE131E">
        <w:rPr>
          <w:rFonts w:ascii="Times New Roman" w:hAnsi="Times New Roman" w:cs="Times New Roman"/>
          <w:sz w:val="28"/>
          <w:lang w:val="uk-UA"/>
        </w:rPr>
        <w:t>86</w:t>
      </w:r>
      <w:r w:rsidRPr="00EE131E">
        <w:rPr>
          <w:rFonts w:ascii="Times New Roman" w:hAnsi="Times New Roman" w:cs="Times New Roman"/>
          <w:sz w:val="28"/>
          <w:lang w:val="uk-UA"/>
        </w:rPr>
        <w:t xml:space="preserve">%) заяв, </w:t>
      </w:r>
      <w:r w:rsidR="00F1469A" w:rsidRPr="00EE131E">
        <w:rPr>
          <w:rFonts w:ascii="Times New Roman" w:hAnsi="Times New Roman" w:cs="Times New Roman"/>
          <w:sz w:val="28"/>
          <w:lang w:val="uk-UA"/>
        </w:rPr>
        <w:t>49</w:t>
      </w:r>
      <w:r w:rsidRPr="00EE131E">
        <w:rPr>
          <w:rFonts w:ascii="Times New Roman" w:hAnsi="Times New Roman" w:cs="Times New Roman"/>
          <w:sz w:val="28"/>
          <w:lang w:val="uk-UA"/>
        </w:rPr>
        <w:t xml:space="preserve"> (5</w:t>
      </w:r>
      <w:r w:rsidR="00F1469A" w:rsidRPr="00EE131E">
        <w:rPr>
          <w:rFonts w:ascii="Times New Roman" w:hAnsi="Times New Roman" w:cs="Times New Roman"/>
          <w:sz w:val="28"/>
          <w:lang w:val="uk-UA"/>
        </w:rPr>
        <w:t>6</w:t>
      </w:r>
      <w:r w:rsidRPr="00EE131E">
        <w:rPr>
          <w:rFonts w:ascii="Times New Roman" w:hAnsi="Times New Roman" w:cs="Times New Roman"/>
          <w:sz w:val="28"/>
          <w:lang w:val="uk-UA"/>
        </w:rPr>
        <w:t>,</w:t>
      </w:r>
      <w:r w:rsidR="00F1469A" w:rsidRPr="00EE131E">
        <w:rPr>
          <w:rFonts w:ascii="Times New Roman" w:hAnsi="Times New Roman" w:cs="Times New Roman"/>
          <w:sz w:val="28"/>
          <w:lang w:val="uk-UA"/>
        </w:rPr>
        <w:t>98</w:t>
      </w:r>
      <w:r w:rsidRPr="00EE131E">
        <w:rPr>
          <w:rFonts w:ascii="Times New Roman" w:hAnsi="Times New Roman" w:cs="Times New Roman"/>
          <w:sz w:val="28"/>
          <w:lang w:val="uk-UA"/>
        </w:rPr>
        <w:t xml:space="preserve">%) скарг, </w:t>
      </w:r>
      <w:r w:rsidR="005E0CEA" w:rsidRPr="00EE131E">
        <w:rPr>
          <w:rFonts w:ascii="Times New Roman" w:hAnsi="Times New Roman" w:cs="Times New Roman"/>
          <w:sz w:val="28"/>
          <w:lang w:val="uk-UA"/>
        </w:rPr>
        <w:t>1</w:t>
      </w:r>
      <w:r w:rsidRPr="00EE131E">
        <w:rPr>
          <w:rFonts w:ascii="Times New Roman" w:hAnsi="Times New Roman" w:cs="Times New Roman"/>
          <w:sz w:val="28"/>
          <w:lang w:val="uk-UA"/>
        </w:rPr>
        <w:t xml:space="preserve"> (1,</w:t>
      </w:r>
      <w:r w:rsidR="00681FC1" w:rsidRPr="00EE131E">
        <w:rPr>
          <w:rFonts w:ascii="Times New Roman" w:hAnsi="Times New Roman" w:cs="Times New Roman"/>
          <w:sz w:val="28"/>
          <w:lang w:val="uk-UA"/>
        </w:rPr>
        <w:t>16</w:t>
      </w:r>
      <w:r w:rsidRPr="00EE131E">
        <w:rPr>
          <w:rFonts w:ascii="Times New Roman" w:hAnsi="Times New Roman" w:cs="Times New Roman"/>
          <w:sz w:val="28"/>
          <w:lang w:val="uk-UA"/>
        </w:rPr>
        <w:t>%)  запит</w:t>
      </w:r>
      <w:r w:rsidR="005E0CEA" w:rsidRPr="00EE131E">
        <w:rPr>
          <w:rFonts w:ascii="Times New Roman" w:hAnsi="Times New Roman" w:cs="Times New Roman"/>
          <w:sz w:val="28"/>
          <w:lang w:val="uk-UA"/>
        </w:rPr>
        <w:t>.</w:t>
      </w:r>
      <w:r w:rsidRPr="00B26CD8">
        <w:rPr>
          <w:rFonts w:ascii="Times New Roman" w:hAnsi="Times New Roman" w:cs="Times New Roman"/>
          <w:sz w:val="28"/>
          <w:lang w:val="uk-UA"/>
        </w:rPr>
        <w:t xml:space="preserve"> </w:t>
      </w:r>
    </w:p>
    <w:p w:rsidR="003E57C1" w:rsidRPr="005C2055" w:rsidRDefault="003E57C1" w:rsidP="003E57C1">
      <w:pPr>
        <w:spacing w:after="0" w:line="240" w:lineRule="auto"/>
        <w:ind w:firstLine="633"/>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У порівнянні з аналогічним періодом минулого року, саме,  </w:t>
      </w:r>
      <w:r w:rsidR="00EE131E" w:rsidRPr="00EE131E">
        <w:rPr>
          <w:rFonts w:ascii="Times New Roman" w:hAnsi="Times New Roman" w:cs="Times New Roman"/>
          <w:sz w:val="28"/>
          <w:szCs w:val="28"/>
          <w:lang w:val="uk-UA"/>
        </w:rPr>
        <w:t xml:space="preserve">І </w:t>
      </w:r>
      <w:proofErr w:type="spellStart"/>
      <w:r w:rsidR="00EE131E" w:rsidRPr="00EE131E">
        <w:rPr>
          <w:rFonts w:ascii="Times New Roman" w:hAnsi="Times New Roman" w:cs="Times New Roman"/>
          <w:sz w:val="28"/>
          <w:szCs w:val="28"/>
          <w:lang w:val="uk-UA"/>
        </w:rPr>
        <w:t>прівріччя</w:t>
      </w:r>
      <w:proofErr w:type="spellEnd"/>
      <w:r w:rsidR="00EE131E" w:rsidRPr="00EE131E">
        <w:rPr>
          <w:rFonts w:ascii="Times New Roman" w:hAnsi="Times New Roman" w:cs="Times New Roman"/>
          <w:sz w:val="28"/>
          <w:szCs w:val="28"/>
          <w:lang w:val="uk-UA"/>
        </w:rPr>
        <w:t xml:space="preserve"> </w:t>
      </w:r>
      <w:r w:rsidRPr="00EE131E">
        <w:rPr>
          <w:rFonts w:ascii="Times New Roman" w:hAnsi="Times New Roman" w:cs="Times New Roman"/>
          <w:sz w:val="28"/>
          <w:szCs w:val="28"/>
          <w:lang w:val="uk-UA"/>
        </w:rPr>
        <w:t>201</w:t>
      </w:r>
      <w:r w:rsidR="00EE131E" w:rsidRPr="00EE131E">
        <w:rPr>
          <w:rFonts w:ascii="Times New Roman" w:hAnsi="Times New Roman" w:cs="Times New Roman"/>
          <w:sz w:val="28"/>
          <w:szCs w:val="28"/>
          <w:lang w:val="uk-UA"/>
        </w:rPr>
        <w:t>9</w:t>
      </w:r>
      <w:r w:rsidRPr="00EE131E">
        <w:rPr>
          <w:rFonts w:ascii="Times New Roman" w:hAnsi="Times New Roman" w:cs="Times New Roman"/>
          <w:sz w:val="28"/>
          <w:szCs w:val="28"/>
          <w:lang w:val="uk-UA"/>
        </w:rPr>
        <w:t xml:space="preserve"> року, кількість заяв з</w:t>
      </w:r>
      <w:r w:rsidR="00EE131E" w:rsidRPr="00EE131E">
        <w:rPr>
          <w:rFonts w:ascii="Times New Roman" w:hAnsi="Times New Roman" w:cs="Times New Roman"/>
          <w:sz w:val="28"/>
          <w:szCs w:val="28"/>
          <w:lang w:val="uk-UA"/>
        </w:rPr>
        <w:t>більшилося</w:t>
      </w:r>
      <w:r w:rsidRPr="00EE131E">
        <w:rPr>
          <w:rFonts w:ascii="Times New Roman" w:hAnsi="Times New Roman" w:cs="Times New Roman"/>
          <w:sz w:val="28"/>
          <w:szCs w:val="28"/>
          <w:lang w:val="uk-UA"/>
        </w:rPr>
        <w:t xml:space="preserve"> на </w:t>
      </w:r>
      <w:r w:rsidR="00EE131E" w:rsidRPr="00EE131E">
        <w:rPr>
          <w:rFonts w:ascii="Times New Roman" w:hAnsi="Times New Roman" w:cs="Times New Roman"/>
          <w:sz w:val="28"/>
          <w:szCs w:val="28"/>
          <w:lang w:val="uk-UA"/>
        </w:rPr>
        <w:t>3</w:t>
      </w:r>
      <w:r w:rsidRPr="00EE131E">
        <w:rPr>
          <w:rFonts w:ascii="Times New Roman" w:hAnsi="Times New Roman" w:cs="Times New Roman"/>
          <w:sz w:val="28"/>
          <w:szCs w:val="28"/>
          <w:lang w:val="uk-UA"/>
        </w:rPr>
        <w:t xml:space="preserve"> одиниц</w:t>
      </w:r>
      <w:r w:rsidR="00EE131E" w:rsidRPr="00EE131E">
        <w:rPr>
          <w:rFonts w:ascii="Times New Roman" w:hAnsi="Times New Roman" w:cs="Times New Roman"/>
          <w:sz w:val="28"/>
          <w:szCs w:val="28"/>
          <w:lang w:val="uk-UA"/>
        </w:rPr>
        <w:t>і</w:t>
      </w:r>
      <w:r w:rsidRPr="00EE131E">
        <w:rPr>
          <w:rFonts w:ascii="Times New Roman" w:hAnsi="Times New Roman" w:cs="Times New Roman"/>
          <w:sz w:val="28"/>
          <w:szCs w:val="28"/>
          <w:lang w:val="uk-UA"/>
        </w:rPr>
        <w:t xml:space="preserve"> та кількість скарг з</w:t>
      </w:r>
      <w:r w:rsidR="00EE131E" w:rsidRPr="00EE131E">
        <w:rPr>
          <w:rFonts w:ascii="Times New Roman" w:hAnsi="Times New Roman" w:cs="Times New Roman"/>
          <w:sz w:val="28"/>
          <w:szCs w:val="28"/>
          <w:lang w:val="uk-UA"/>
        </w:rPr>
        <w:t>більшилося</w:t>
      </w:r>
      <w:r w:rsidRPr="00EE131E">
        <w:rPr>
          <w:rFonts w:ascii="Times New Roman" w:hAnsi="Times New Roman" w:cs="Times New Roman"/>
          <w:sz w:val="28"/>
          <w:szCs w:val="28"/>
          <w:lang w:val="uk-UA"/>
        </w:rPr>
        <w:t xml:space="preserve"> на </w:t>
      </w:r>
      <w:r w:rsidR="00EE131E" w:rsidRPr="00EE131E">
        <w:rPr>
          <w:rFonts w:ascii="Times New Roman" w:hAnsi="Times New Roman" w:cs="Times New Roman"/>
          <w:sz w:val="28"/>
          <w:szCs w:val="28"/>
          <w:lang w:val="uk-UA"/>
        </w:rPr>
        <w:t>6</w:t>
      </w:r>
      <w:r w:rsidRPr="00EE131E">
        <w:rPr>
          <w:rFonts w:ascii="Times New Roman" w:hAnsi="Times New Roman" w:cs="Times New Roman"/>
          <w:sz w:val="28"/>
          <w:szCs w:val="28"/>
          <w:lang w:val="uk-UA"/>
        </w:rPr>
        <w:t>.</w:t>
      </w:r>
      <w:r w:rsidRPr="005C2055">
        <w:rPr>
          <w:rFonts w:ascii="Times New Roman" w:hAnsi="Times New Roman" w:cs="Times New Roman"/>
          <w:sz w:val="28"/>
          <w:szCs w:val="28"/>
          <w:lang w:val="uk-UA"/>
        </w:rPr>
        <w:t xml:space="preserve"> </w:t>
      </w:r>
    </w:p>
    <w:p w:rsidR="003E57C1" w:rsidRPr="00EE131E" w:rsidRDefault="003E57C1" w:rsidP="003E57C1">
      <w:pPr>
        <w:pStyle w:val="a3"/>
        <w:ind w:firstLine="708"/>
        <w:rPr>
          <w:bCs/>
          <w:szCs w:val="28"/>
        </w:rPr>
      </w:pPr>
      <w:r w:rsidRPr="00EE131E">
        <w:rPr>
          <w:bCs/>
          <w:szCs w:val="28"/>
        </w:rPr>
        <w:t xml:space="preserve">За суб’єктом звернення: </w:t>
      </w:r>
      <w:r w:rsidR="00FE64A3" w:rsidRPr="00EE131E">
        <w:rPr>
          <w:bCs/>
          <w:szCs w:val="28"/>
        </w:rPr>
        <w:t>84</w:t>
      </w:r>
      <w:r w:rsidRPr="00EE131E">
        <w:rPr>
          <w:bCs/>
          <w:szCs w:val="28"/>
        </w:rPr>
        <w:t xml:space="preserve"> (97,</w:t>
      </w:r>
      <w:r w:rsidR="00FE64A3" w:rsidRPr="00EE131E">
        <w:rPr>
          <w:bCs/>
          <w:szCs w:val="28"/>
        </w:rPr>
        <w:t>67</w:t>
      </w:r>
      <w:r w:rsidRPr="00EE131E">
        <w:rPr>
          <w:bCs/>
          <w:szCs w:val="28"/>
        </w:rPr>
        <w:t xml:space="preserve">%) індивідуальних звернень та </w:t>
      </w:r>
      <w:r w:rsidR="00681FC1" w:rsidRPr="00EE131E">
        <w:rPr>
          <w:bCs/>
          <w:szCs w:val="28"/>
        </w:rPr>
        <w:t>2</w:t>
      </w:r>
      <w:r w:rsidRPr="00EE131E">
        <w:rPr>
          <w:bCs/>
          <w:szCs w:val="28"/>
        </w:rPr>
        <w:t xml:space="preserve"> (2,</w:t>
      </w:r>
      <w:r w:rsidR="00681FC1" w:rsidRPr="00EE131E">
        <w:rPr>
          <w:bCs/>
          <w:szCs w:val="28"/>
        </w:rPr>
        <w:t>33</w:t>
      </w:r>
      <w:r w:rsidRPr="00EE131E">
        <w:rPr>
          <w:bCs/>
          <w:szCs w:val="28"/>
        </w:rPr>
        <w:t>%) колективних звернення.</w:t>
      </w:r>
    </w:p>
    <w:p w:rsidR="006C32B0" w:rsidRPr="00EE131E" w:rsidRDefault="003E57C1" w:rsidP="003E57C1">
      <w:pPr>
        <w:pStyle w:val="a3"/>
        <w:ind w:firstLine="708"/>
        <w:rPr>
          <w:szCs w:val="28"/>
        </w:rPr>
      </w:pPr>
      <w:r w:rsidRPr="00EE131E">
        <w:rPr>
          <w:szCs w:val="28"/>
        </w:rPr>
        <w:t xml:space="preserve">До територіального управління Державної судової адміністрації України в Дніпропетровській області </w:t>
      </w:r>
      <w:r w:rsidR="006C32B0" w:rsidRPr="00EE131E">
        <w:rPr>
          <w:szCs w:val="28"/>
        </w:rPr>
        <w:t xml:space="preserve">двічі звертався колектив засуджених осіб на незадовільне тримання в камерах Індустріального районного суду                              м. Дніпропетровська. </w:t>
      </w:r>
    </w:p>
    <w:p w:rsidR="006C32B0" w:rsidRPr="00EE131E" w:rsidRDefault="00984FEC" w:rsidP="003E57C1">
      <w:pPr>
        <w:pStyle w:val="a3"/>
        <w:ind w:firstLine="708"/>
        <w:rPr>
          <w:szCs w:val="28"/>
        </w:rPr>
      </w:pPr>
      <w:r w:rsidRPr="00EE131E">
        <w:rPr>
          <w:szCs w:val="28"/>
        </w:rPr>
        <w:t xml:space="preserve">Колективу засуджених, у встановлений законодавством строк надано обґрунтовану відповідь, згідно якої </w:t>
      </w:r>
      <w:r w:rsidR="00767498" w:rsidRPr="00EE131E">
        <w:rPr>
          <w:szCs w:val="28"/>
        </w:rPr>
        <w:t>порушень тримання вищезазначених осіб не встановлено, натомість, територіальне управління зробило усе можливе щодо виконання, в рамках своїх повноважень, вимог по утриманню підсудних в приміщенні суду.</w:t>
      </w:r>
    </w:p>
    <w:p w:rsidR="003E57C1" w:rsidRPr="00EE131E" w:rsidRDefault="003E57C1" w:rsidP="003E57C1">
      <w:pPr>
        <w:spacing w:after="0" w:line="240" w:lineRule="auto"/>
        <w:ind w:left="60" w:firstLine="649"/>
        <w:jc w:val="both"/>
        <w:rPr>
          <w:rFonts w:ascii="Times New Roman" w:hAnsi="Times New Roman" w:cs="Times New Roman"/>
          <w:sz w:val="28"/>
          <w:szCs w:val="28"/>
          <w:lang w:val="uk-UA"/>
        </w:rPr>
      </w:pPr>
      <w:r w:rsidRPr="00EE131E">
        <w:rPr>
          <w:rFonts w:ascii="Times New Roman" w:hAnsi="Times New Roman" w:cs="Times New Roman"/>
          <w:sz w:val="28"/>
          <w:szCs w:val="28"/>
          <w:lang w:val="uk-UA"/>
        </w:rPr>
        <w:t xml:space="preserve">За категоріями авторів звернень, звернення від Героїв Соціалістичної Праці, Героїв Радянського Союзу, Інвалідів Великої Вітчизняної війни, матерів-героїнь та інвалідів до територіального управління протягом звітного періоду надходило </w:t>
      </w:r>
      <w:r w:rsidR="00A75397" w:rsidRPr="00EE131E">
        <w:rPr>
          <w:rFonts w:ascii="Times New Roman" w:hAnsi="Times New Roman" w:cs="Times New Roman"/>
          <w:sz w:val="28"/>
          <w:szCs w:val="28"/>
          <w:lang w:val="uk-UA"/>
        </w:rPr>
        <w:t>2</w:t>
      </w:r>
      <w:r w:rsidRPr="00EE131E">
        <w:rPr>
          <w:rFonts w:ascii="Times New Roman" w:hAnsi="Times New Roman" w:cs="Times New Roman"/>
          <w:sz w:val="28"/>
          <w:szCs w:val="28"/>
          <w:lang w:val="uk-UA"/>
        </w:rPr>
        <w:t xml:space="preserve"> звернен</w:t>
      </w:r>
      <w:r w:rsidR="00A75397" w:rsidRPr="00EE131E">
        <w:rPr>
          <w:rFonts w:ascii="Times New Roman" w:hAnsi="Times New Roman" w:cs="Times New Roman"/>
          <w:sz w:val="28"/>
          <w:szCs w:val="28"/>
          <w:lang w:val="uk-UA"/>
        </w:rPr>
        <w:t>ня (повторні)</w:t>
      </w:r>
      <w:r w:rsidRPr="00EE131E">
        <w:rPr>
          <w:rFonts w:ascii="Times New Roman" w:hAnsi="Times New Roman" w:cs="Times New Roman"/>
          <w:sz w:val="28"/>
          <w:szCs w:val="28"/>
          <w:lang w:val="uk-UA"/>
        </w:rPr>
        <w:t xml:space="preserve"> від інваліда ІІ групи з обмеженням у пересуванні. </w:t>
      </w:r>
    </w:p>
    <w:p w:rsidR="00A75397" w:rsidRPr="00EE131E" w:rsidRDefault="003E57C1" w:rsidP="003E57C1">
      <w:pPr>
        <w:pStyle w:val="21"/>
        <w:ind w:firstLine="709"/>
        <w:rPr>
          <w:szCs w:val="28"/>
          <w:lang w:val="uk-UA"/>
        </w:rPr>
      </w:pPr>
      <w:r w:rsidRPr="00EE131E">
        <w:rPr>
          <w:szCs w:val="28"/>
          <w:lang w:val="uk-UA"/>
        </w:rPr>
        <w:t>Двічі, в І півріччі 20</w:t>
      </w:r>
      <w:r w:rsidR="00A75397" w:rsidRPr="00EE131E">
        <w:rPr>
          <w:szCs w:val="28"/>
          <w:lang w:val="uk-UA"/>
        </w:rPr>
        <w:t>20</w:t>
      </w:r>
      <w:r w:rsidRPr="00EE131E">
        <w:rPr>
          <w:szCs w:val="28"/>
          <w:lang w:val="uk-UA"/>
        </w:rPr>
        <w:t xml:space="preserve"> року, на адресу територіального управління надходили </w:t>
      </w:r>
      <w:r w:rsidR="00A75397" w:rsidRPr="00EE131E">
        <w:rPr>
          <w:szCs w:val="28"/>
          <w:lang w:val="uk-UA"/>
        </w:rPr>
        <w:t>телефонограми-</w:t>
      </w:r>
      <w:r w:rsidRPr="00EE131E">
        <w:rPr>
          <w:szCs w:val="28"/>
          <w:lang w:val="uk-UA"/>
        </w:rPr>
        <w:t xml:space="preserve">скарги громадянина Ковальчука О.В., інваліда з обмеженням пересування, а саме, </w:t>
      </w:r>
      <w:r w:rsidR="00A75397" w:rsidRPr="00EE131E">
        <w:rPr>
          <w:szCs w:val="28"/>
          <w:lang w:val="uk-UA"/>
        </w:rPr>
        <w:t xml:space="preserve">двічі </w:t>
      </w:r>
      <w:r w:rsidRPr="00EE131E">
        <w:rPr>
          <w:szCs w:val="28"/>
          <w:lang w:val="uk-UA"/>
        </w:rPr>
        <w:t xml:space="preserve">з ДСА України </w:t>
      </w:r>
      <w:r w:rsidR="00A75397" w:rsidRPr="00EE131E">
        <w:rPr>
          <w:szCs w:val="28"/>
          <w:lang w:val="uk-UA"/>
        </w:rPr>
        <w:t>29</w:t>
      </w:r>
      <w:r w:rsidRPr="00EE131E">
        <w:rPr>
          <w:szCs w:val="28"/>
          <w:lang w:val="uk-UA"/>
        </w:rPr>
        <w:t>.0</w:t>
      </w:r>
      <w:r w:rsidR="00A75397" w:rsidRPr="00EE131E">
        <w:rPr>
          <w:szCs w:val="28"/>
          <w:lang w:val="uk-UA"/>
        </w:rPr>
        <w:t>5</w:t>
      </w:r>
      <w:r w:rsidRPr="00EE131E">
        <w:rPr>
          <w:szCs w:val="28"/>
          <w:lang w:val="uk-UA"/>
        </w:rPr>
        <w:t>.20</w:t>
      </w:r>
      <w:r w:rsidR="00A75397" w:rsidRPr="00EE131E">
        <w:rPr>
          <w:szCs w:val="28"/>
          <w:lang w:val="uk-UA"/>
        </w:rPr>
        <w:t>20</w:t>
      </w:r>
      <w:r w:rsidRPr="00EE131E">
        <w:rPr>
          <w:szCs w:val="28"/>
          <w:lang w:val="uk-UA"/>
        </w:rPr>
        <w:t xml:space="preserve"> року № </w:t>
      </w:r>
      <w:r w:rsidR="00A75397" w:rsidRPr="00EE131E">
        <w:rPr>
          <w:szCs w:val="28"/>
          <w:lang w:val="uk-UA"/>
        </w:rPr>
        <w:t>2</w:t>
      </w:r>
      <w:r w:rsidRPr="00EE131E">
        <w:rPr>
          <w:szCs w:val="28"/>
          <w:lang w:val="uk-UA"/>
        </w:rPr>
        <w:t>4</w:t>
      </w:r>
      <w:r w:rsidR="00A75397" w:rsidRPr="00EE131E">
        <w:rPr>
          <w:szCs w:val="28"/>
          <w:lang w:val="uk-UA"/>
        </w:rPr>
        <w:t xml:space="preserve">05/20 та </w:t>
      </w:r>
      <w:r w:rsidRPr="00EE131E">
        <w:rPr>
          <w:szCs w:val="28"/>
          <w:lang w:val="uk-UA"/>
        </w:rPr>
        <w:t xml:space="preserve"> </w:t>
      </w:r>
      <w:r w:rsidR="00A75397" w:rsidRPr="00EE131E">
        <w:rPr>
          <w:szCs w:val="28"/>
          <w:lang w:val="uk-UA"/>
        </w:rPr>
        <w:t xml:space="preserve">17.06.2020 року за вх. № 2690/20 </w:t>
      </w:r>
      <w:r w:rsidRPr="00EE131E">
        <w:rPr>
          <w:szCs w:val="28"/>
          <w:lang w:val="uk-UA"/>
        </w:rPr>
        <w:t xml:space="preserve">на організацію роботи апарату Центрально-Міського районного суду м. Кривого Рогу </w:t>
      </w:r>
    </w:p>
    <w:p w:rsidR="003E57C1" w:rsidRPr="00EE131E" w:rsidRDefault="003E57C1" w:rsidP="003E57C1">
      <w:pPr>
        <w:pStyle w:val="21"/>
        <w:ind w:firstLine="709"/>
        <w:rPr>
          <w:szCs w:val="28"/>
          <w:lang w:val="uk-UA"/>
        </w:rPr>
      </w:pPr>
      <w:r w:rsidRPr="00EE131E">
        <w:rPr>
          <w:szCs w:val="28"/>
          <w:lang w:val="uk-UA"/>
        </w:rPr>
        <w:t xml:space="preserve">Територіальним управлінням, в межах своєї компетенції, проведено перевірку, фактів та не встановлено будь-яких порушень прав та законних інтересів вищезазначеного громадянина. Натомість працівники апарату Центрально-Міського районного суду м. Кривого Рогу роблять усе можливе, щоб доступ до правосуддя цієї людини відбувався якомога комфортніше та легко. Про це надано  обґрунтовану відповідь у встановлені законодавством строки. </w:t>
      </w:r>
    </w:p>
    <w:p w:rsidR="003E57C1" w:rsidRPr="00EE131E" w:rsidRDefault="003E57C1" w:rsidP="003E57C1">
      <w:pPr>
        <w:pStyle w:val="a3"/>
        <w:ind w:firstLine="708"/>
        <w:rPr>
          <w:bCs/>
          <w:szCs w:val="28"/>
        </w:rPr>
      </w:pPr>
      <w:r w:rsidRPr="00EE131E">
        <w:rPr>
          <w:bCs/>
          <w:szCs w:val="28"/>
        </w:rPr>
        <w:t xml:space="preserve">За соціальним станом авторів звернень: </w:t>
      </w:r>
      <w:r w:rsidR="00DD7F16" w:rsidRPr="00EE131E">
        <w:rPr>
          <w:bCs/>
          <w:szCs w:val="28"/>
        </w:rPr>
        <w:t>6</w:t>
      </w:r>
      <w:r w:rsidRPr="00EE131E">
        <w:rPr>
          <w:bCs/>
          <w:szCs w:val="28"/>
        </w:rPr>
        <w:t xml:space="preserve"> (</w:t>
      </w:r>
      <w:r w:rsidR="00DD7F16" w:rsidRPr="00EE131E">
        <w:rPr>
          <w:bCs/>
          <w:szCs w:val="28"/>
        </w:rPr>
        <w:t>6</w:t>
      </w:r>
      <w:r w:rsidRPr="00EE131E">
        <w:rPr>
          <w:bCs/>
          <w:szCs w:val="28"/>
        </w:rPr>
        <w:t>,</w:t>
      </w:r>
      <w:r w:rsidR="00DD7F16" w:rsidRPr="00EE131E">
        <w:rPr>
          <w:bCs/>
          <w:szCs w:val="28"/>
        </w:rPr>
        <w:t>98</w:t>
      </w:r>
      <w:r w:rsidRPr="00EE131E">
        <w:rPr>
          <w:bCs/>
          <w:szCs w:val="28"/>
        </w:rPr>
        <w:t xml:space="preserve">5%) звернень від осіб, що позбавлені волі та </w:t>
      </w:r>
      <w:r w:rsidR="00DD7F16" w:rsidRPr="00EE131E">
        <w:rPr>
          <w:bCs/>
          <w:szCs w:val="28"/>
        </w:rPr>
        <w:t>80</w:t>
      </w:r>
      <w:r w:rsidRPr="00EE131E">
        <w:rPr>
          <w:bCs/>
          <w:szCs w:val="28"/>
        </w:rPr>
        <w:t xml:space="preserve"> (</w:t>
      </w:r>
      <w:r w:rsidR="00DD7F16" w:rsidRPr="00EE131E">
        <w:rPr>
          <w:bCs/>
          <w:szCs w:val="28"/>
        </w:rPr>
        <w:t>93</w:t>
      </w:r>
      <w:r w:rsidRPr="00EE131E">
        <w:rPr>
          <w:bCs/>
          <w:szCs w:val="28"/>
        </w:rPr>
        <w:t>,</w:t>
      </w:r>
      <w:r w:rsidR="00DD7F16" w:rsidRPr="00EE131E">
        <w:rPr>
          <w:bCs/>
          <w:szCs w:val="28"/>
        </w:rPr>
        <w:t>0</w:t>
      </w:r>
      <w:r w:rsidRPr="00EE131E">
        <w:rPr>
          <w:bCs/>
          <w:szCs w:val="28"/>
        </w:rPr>
        <w:t>2</w:t>
      </w:r>
      <w:r w:rsidR="00DD7F16" w:rsidRPr="00EE131E">
        <w:rPr>
          <w:bCs/>
          <w:szCs w:val="28"/>
        </w:rPr>
        <w:t>%) звернень</w:t>
      </w:r>
      <w:r w:rsidRPr="00EE131E">
        <w:rPr>
          <w:bCs/>
          <w:szCs w:val="28"/>
        </w:rPr>
        <w:t xml:space="preserve"> від інших авторів.</w:t>
      </w:r>
    </w:p>
    <w:p w:rsidR="00806E1B" w:rsidRPr="00EE131E" w:rsidRDefault="003E57C1" w:rsidP="003E57C1">
      <w:pPr>
        <w:pStyle w:val="a3"/>
        <w:ind w:firstLine="708"/>
        <w:rPr>
          <w:bCs/>
          <w:szCs w:val="28"/>
        </w:rPr>
      </w:pPr>
      <w:r w:rsidRPr="00EE131E">
        <w:rPr>
          <w:bCs/>
          <w:szCs w:val="28"/>
        </w:rPr>
        <w:t xml:space="preserve">За результатами розгляду: </w:t>
      </w:r>
      <w:r w:rsidR="00245C83" w:rsidRPr="00EE131E">
        <w:rPr>
          <w:bCs/>
          <w:szCs w:val="28"/>
        </w:rPr>
        <w:t>11</w:t>
      </w:r>
      <w:r w:rsidRPr="00EE131E">
        <w:rPr>
          <w:bCs/>
          <w:szCs w:val="28"/>
        </w:rPr>
        <w:t xml:space="preserve"> (</w:t>
      </w:r>
      <w:r w:rsidR="00A12E25" w:rsidRPr="00EE131E">
        <w:rPr>
          <w:bCs/>
          <w:szCs w:val="28"/>
        </w:rPr>
        <w:t>12,79</w:t>
      </w:r>
      <w:r w:rsidRPr="00EE131E">
        <w:rPr>
          <w:bCs/>
          <w:szCs w:val="28"/>
        </w:rPr>
        <w:t>%) звернен</w:t>
      </w:r>
      <w:r w:rsidR="00245C83" w:rsidRPr="00EE131E">
        <w:rPr>
          <w:bCs/>
          <w:szCs w:val="28"/>
        </w:rPr>
        <w:t>ь</w:t>
      </w:r>
      <w:r w:rsidRPr="00EE131E">
        <w:rPr>
          <w:bCs/>
          <w:szCs w:val="28"/>
        </w:rPr>
        <w:t xml:space="preserve"> вирішено позитивно; по</w:t>
      </w:r>
      <w:r w:rsidR="00245C83" w:rsidRPr="00EE131E">
        <w:rPr>
          <w:bCs/>
          <w:szCs w:val="28"/>
        </w:rPr>
        <w:t xml:space="preserve"> 20</w:t>
      </w:r>
      <w:r w:rsidRPr="00EE131E">
        <w:rPr>
          <w:bCs/>
          <w:szCs w:val="28"/>
        </w:rPr>
        <w:t xml:space="preserve">  (</w:t>
      </w:r>
      <w:r w:rsidR="00A12E25" w:rsidRPr="00EE131E">
        <w:rPr>
          <w:bCs/>
          <w:szCs w:val="28"/>
        </w:rPr>
        <w:t>23,26</w:t>
      </w:r>
      <w:r w:rsidRPr="00EE131E">
        <w:rPr>
          <w:bCs/>
          <w:szCs w:val="28"/>
        </w:rPr>
        <w:t xml:space="preserve">%) зверненням факти не знайшли свого підтвердження; по </w:t>
      </w:r>
      <w:r w:rsidR="00245C83" w:rsidRPr="00EE131E">
        <w:rPr>
          <w:bCs/>
          <w:szCs w:val="28"/>
        </w:rPr>
        <w:t>42</w:t>
      </w:r>
      <w:r w:rsidRPr="00EE131E">
        <w:rPr>
          <w:bCs/>
          <w:szCs w:val="28"/>
        </w:rPr>
        <w:t xml:space="preserve"> (</w:t>
      </w:r>
      <w:r w:rsidR="005511DE" w:rsidRPr="00EE131E">
        <w:rPr>
          <w:bCs/>
          <w:szCs w:val="28"/>
        </w:rPr>
        <w:t>48,84</w:t>
      </w:r>
      <w:r w:rsidRPr="00EE131E">
        <w:rPr>
          <w:bCs/>
          <w:szCs w:val="28"/>
        </w:rPr>
        <w:t xml:space="preserve">%) зверненням надано </w:t>
      </w:r>
      <w:r w:rsidR="00C30169" w:rsidRPr="00EE131E">
        <w:rPr>
          <w:bCs/>
          <w:szCs w:val="28"/>
        </w:rPr>
        <w:t>роз’яснення; 3</w:t>
      </w:r>
      <w:r w:rsidRPr="00EE131E">
        <w:rPr>
          <w:bCs/>
          <w:szCs w:val="28"/>
        </w:rPr>
        <w:t xml:space="preserve"> (</w:t>
      </w:r>
      <w:r w:rsidR="003A3239" w:rsidRPr="00EE131E">
        <w:rPr>
          <w:bCs/>
          <w:szCs w:val="28"/>
        </w:rPr>
        <w:t>3,49</w:t>
      </w:r>
      <w:r w:rsidRPr="00EE131E">
        <w:rPr>
          <w:bCs/>
          <w:szCs w:val="28"/>
        </w:rPr>
        <w:t>%) звернень повернуто автору відповідно до п.6 ст. 5 і 7 ЗУ «Про зверне</w:t>
      </w:r>
      <w:r w:rsidR="00C30169" w:rsidRPr="00EE131E">
        <w:rPr>
          <w:bCs/>
          <w:szCs w:val="28"/>
        </w:rPr>
        <w:t>ння громадян», 2</w:t>
      </w:r>
      <w:r w:rsidRPr="00EE131E">
        <w:rPr>
          <w:bCs/>
          <w:szCs w:val="28"/>
        </w:rPr>
        <w:t xml:space="preserve">  (</w:t>
      </w:r>
      <w:r w:rsidR="003A3239" w:rsidRPr="00EE131E">
        <w:rPr>
          <w:bCs/>
          <w:szCs w:val="28"/>
        </w:rPr>
        <w:t>2,33</w:t>
      </w:r>
      <w:r w:rsidRPr="00EE131E">
        <w:rPr>
          <w:bCs/>
          <w:szCs w:val="28"/>
        </w:rPr>
        <w:t>%) звернення залишено без розгляду на підставі  заяви про відзив заявника, але територіальне управління надало відповідь, 8 (</w:t>
      </w:r>
      <w:r w:rsidR="003A3239" w:rsidRPr="00EE131E">
        <w:rPr>
          <w:bCs/>
          <w:szCs w:val="28"/>
        </w:rPr>
        <w:t>9,30</w:t>
      </w:r>
      <w:r w:rsidRPr="00EE131E">
        <w:rPr>
          <w:bCs/>
          <w:szCs w:val="28"/>
        </w:rPr>
        <w:t>%) звернень надіслано за належністю на підставі ч. 3 ст. 7 Закону України «Про звернення громадян»</w:t>
      </w:r>
      <w:r w:rsidR="00806E1B" w:rsidRPr="00EE131E">
        <w:rPr>
          <w:bCs/>
          <w:szCs w:val="28"/>
        </w:rPr>
        <w:t xml:space="preserve">, з них: 4 відправлено до суду та 4 до інших органів. </w:t>
      </w:r>
    </w:p>
    <w:p w:rsidR="00526D7A" w:rsidRPr="00EE131E" w:rsidRDefault="003E57C1" w:rsidP="003E57C1">
      <w:pPr>
        <w:pStyle w:val="a3"/>
        <w:ind w:firstLine="708"/>
        <w:rPr>
          <w:bCs/>
          <w:szCs w:val="28"/>
        </w:rPr>
      </w:pPr>
      <w:r w:rsidRPr="00EE131E">
        <w:rPr>
          <w:bCs/>
          <w:szCs w:val="28"/>
        </w:rPr>
        <w:lastRenderedPageBreak/>
        <w:t xml:space="preserve">Із всіх звернень, що надходили за </w:t>
      </w:r>
      <w:r w:rsidR="00526D7A" w:rsidRPr="00EE131E">
        <w:rPr>
          <w:bCs/>
          <w:szCs w:val="28"/>
        </w:rPr>
        <w:t>І півріччя 2020</w:t>
      </w:r>
      <w:r w:rsidRPr="00EE131E">
        <w:rPr>
          <w:bCs/>
          <w:szCs w:val="28"/>
        </w:rPr>
        <w:t xml:space="preserve"> р</w:t>
      </w:r>
      <w:r w:rsidR="00526D7A" w:rsidRPr="00EE131E">
        <w:rPr>
          <w:bCs/>
          <w:szCs w:val="28"/>
        </w:rPr>
        <w:t>оку</w:t>
      </w:r>
      <w:r w:rsidRPr="00EE131E">
        <w:rPr>
          <w:bCs/>
          <w:szCs w:val="28"/>
        </w:rPr>
        <w:t xml:space="preserve">, </w:t>
      </w:r>
      <w:r w:rsidR="00526D7A" w:rsidRPr="00EE131E">
        <w:rPr>
          <w:bCs/>
          <w:szCs w:val="28"/>
        </w:rPr>
        <w:t>усі 86</w:t>
      </w:r>
      <w:r w:rsidRPr="00EE131E">
        <w:rPr>
          <w:bCs/>
          <w:szCs w:val="28"/>
        </w:rPr>
        <w:t xml:space="preserve"> звернень розглянуті та відповіді на них надані, у вс</w:t>
      </w:r>
      <w:r w:rsidR="00526D7A" w:rsidRPr="00EE131E">
        <w:rPr>
          <w:bCs/>
          <w:szCs w:val="28"/>
        </w:rPr>
        <w:t>тановлені законодавством строки.</w:t>
      </w:r>
    </w:p>
    <w:p w:rsidR="003E57C1" w:rsidRPr="00EE131E" w:rsidRDefault="003E57C1" w:rsidP="003E57C1">
      <w:pPr>
        <w:pStyle w:val="a3"/>
        <w:ind w:firstLine="708"/>
        <w:rPr>
          <w:szCs w:val="28"/>
        </w:rPr>
      </w:pPr>
      <w:r w:rsidRPr="00EE131E">
        <w:rPr>
          <w:szCs w:val="28"/>
        </w:rPr>
        <w:t>Випадків безпідставної відмови в задоволенні законних вимог заявника не виявлено.</w:t>
      </w:r>
    </w:p>
    <w:p w:rsidR="003E57C1" w:rsidRPr="00EE131E" w:rsidRDefault="003E57C1" w:rsidP="003E57C1">
      <w:pPr>
        <w:pStyle w:val="a3"/>
        <w:ind w:firstLine="708"/>
        <w:rPr>
          <w:szCs w:val="28"/>
        </w:rPr>
      </w:pPr>
      <w:r w:rsidRPr="00EE131E">
        <w:rPr>
          <w:szCs w:val="28"/>
        </w:rPr>
        <w:t xml:space="preserve">Під час розгляду звернень громадян територіальним управлінням застосовується Класифікатор звернень громадян, затверджений постановою Кабінету Міністрів України «Про затвердження Класифікатора звернень громадян» від 30 вересня 2008 року за № 858 та класифікатор додаткових питань, що порушуються у зверненнях громадян до територіального управління, затверджений наказом ТУ ДСА України в Дніпропетровській області від 30 грудня 2011 року за № 69-з. </w:t>
      </w:r>
    </w:p>
    <w:p w:rsidR="003E57C1" w:rsidRPr="00EE131E" w:rsidRDefault="003E57C1" w:rsidP="003E57C1">
      <w:pPr>
        <w:pStyle w:val="a3"/>
        <w:ind w:firstLine="708"/>
        <w:rPr>
          <w:bCs/>
          <w:szCs w:val="28"/>
        </w:rPr>
      </w:pPr>
      <w:r w:rsidRPr="00EE131E">
        <w:rPr>
          <w:bCs/>
          <w:szCs w:val="28"/>
        </w:rPr>
        <w:t>За класифікатором додаткових питань, що порушуються у зверненнях громадян до територіального управління розглянуто наступні категорії звернень (за індексами):</w:t>
      </w:r>
    </w:p>
    <w:p w:rsidR="003E57C1" w:rsidRPr="00EE131E" w:rsidRDefault="003E57C1" w:rsidP="003E57C1">
      <w:pPr>
        <w:pStyle w:val="a3"/>
        <w:ind w:firstLine="708"/>
        <w:rPr>
          <w:bCs/>
          <w:szCs w:val="28"/>
        </w:rPr>
      </w:pPr>
      <w:r w:rsidRPr="00EE131E">
        <w:rPr>
          <w:bCs/>
          <w:szCs w:val="28"/>
        </w:rPr>
        <w:t>1. Звернення щодо тривалого розгляду кримінальних та цивільних справ (</w:t>
      </w:r>
      <w:proofErr w:type="spellStart"/>
      <w:r w:rsidRPr="00EE131E">
        <w:rPr>
          <w:bCs/>
          <w:szCs w:val="28"/>
        </w:rPr>
        <w:t>інд</w:t>
      </w:r>
      <w:proofErr w:type="spellEnd"/>
      <w:r w:rsidRPr="00EE131E">
        <w:rPr>
          <w:bCs/>
          <w:szCs w:val="28"/>
        </w:rPr>
        <w:t xml:space="preserve">. 121). Всього таких звернень надійшло за </w:t>
      </w:r>
      <w:r w:rsidR="00526D7A" w:rsidRPr="00EE131E">
        <w:rPr>
          <w:bCs/>
          <w:szCs w:val="28"/>
        </w:rPr>
        <w:t>І півріччя 2020</w:t>
      </w:r>
      <w:r w:rsidRPr="00EE131E">
        <w:rPr>
          <w:bCs/>
          <w:szCs w:val="28"/>
        </w:rPr>
        <w:t xml:space="preserve"> р</w:t>
      </w:r>
      <w:r w:rsidR="00526D7A" w:rsidRPr="00EE131E">
        <w:rPr>
          <w:bCs/>
          <w:szCs w:val="28"/>
        </w:rPr>
        <w:t>оку</w:t>
      </w:r>
      <w:r w:rsidRPr="00EE131E">
        <w:rPr>
          <w:bCs/>
          <w:szCs w:val="28"/>
        </w:rPr>
        <w:t xml:space="preserve"> – </w:t>
      </w:r>
      <w:r w:rsidR="00B576AE" w:rsidRPr="00EE131E">
        <w:rPr>
          <w:bCs/>
          <w:szCs w:val="28"/>
        </w:rPr>
        <w:t>5</w:t>
      </w:r>
      <w:r w:rsidRPr="00EE131E">
        <w:rPr>
          <w:bCs/>
          <w:szCs w:val="28"/>
        </w:rPr>
        <w:t xml:space="preserve"> (</w:t>
      </w:r>
      <w:r w:rsidR="00B576AE" w:rsidRPr="00EE131E">
        <w:rPr>
          <w:bCs/>
          <w:szCs w:val="28"/>
        </w:rPr>
        <w:t>5</w:t>
      </w:r>
      <w:r w:rsidR="00526D7A" w:rsidRPr="00EE131E">
        <w:rPr>
          <w:bCs/>
          <w:szCs w:val="28"/>
        </w:rPr>
        <w:t>,</w:t>
      </w:r>
      <w:r w:rsidR="00B576AE" w:rsidRPr="00EE131E">
        <w:rPr>
          <w:bCs/>
          <w:szCs w:val="28"/>
        </w:rPr>
        <w:t>81</w:t>
      </w:r>
      <w:r w:rsidRPr="00EE131E">
        <w:rPr>
          <w:bCs/>
          <w:szCs w:val="28"/>
        </w:rPr>
        <w:t xml:space="preserve">%). </w:t>
      </w:r>
    </w:p>
    <w:p w:rsidR="004067E7" w:rsidRPr="00EE131E" w:rsidRDefault="003E57C1" w:rsidP="003E57C1">
      <w:pPr>
        <w:pStyle w:val="a3"/>
        <w:ind w:firstLine="708"/>
        <w:rPr>
          <w:szCs w:val="28"/>
        </w:rPr>
      </w:pPr>
      <w:r w:rsidRPr="00EE131E">
        <w:rPr>
          <w:bCs/>
          <w:szCs w:val="28"/>
        </w:rPr>
        <w:t>Так, до т</w:t>
      </w:r>
      <w:r w:rsidRPr="00EE131E">
        <w:rPr>
          <w:szCs w:val="28"/>
        </w:rPr>
        <w:t xml:space="preserve">ериторіального управління Державної судової адміністрації України в Дніпропетровській області надійшла </w:t>
      </w:r>
      <w:r w:rsidR="004067E7" w:rsidRPr="00EE131E">
        <w:rPr>
          <w:szCs w:val="28"/>
        </w:rPr>
        <w:t xml:space="preserve">телефонограма-скарга громадянки </w:t>
      </w:r>
      <w:proofErr w:type="spellStart"/>
      <w:r w:rsidR="004067E7" w:rsidRPr="00EE131E">
        <w:rPr>
          <w:szCs w:val="28"/>
        </w:rPr>
        <w:t>Стільнової</w:t>
      </w:r>
      <w:proofErr w:type="spellEnd"/>
      <w:r w:rsidR="004067E7" w:rsidRPr="00EE131E">
        <w:rPr>
          <w:szCs w:val="28"/>
        </w:rPr>
        <w:t xml:space="preserve"> А.А. на затягування розгляду справи в </w:t>
      </w:r>
      <w:proofErr w:type="spellStart"/>
      <w:r w:rsidR="004067E7" w:rsidRPr="00EE131E">
        <w:rPr>
          <w:szCs w:val="28"/>
        </w:rPr>
        <w:t>Бабушкінському</w:t>
      </w:r>
      <w:proofErr w:type="spellEnd"/>
      <w:r w:rsidR="004067E7" w:rsidRPr="00EE131E">
        <w:rPr>
          <w:szCs w:val="28"/>
        </w:rPr>
        <w:t xml:space="preserve"> районному суді м. Дніпропетровська. </w:t>
      </w:r>
    </w:p>
    <w:p w:rsidR="00A347AB" w:rsidRPr="00EE131E" w:rsidRDefault="00A347AB" w:rsidP="003E57C1">
      <w:pPr>
        <w:pStyle w:val="a3"/>
        <w:ind w:firstLine="708"/>
        <w:rPr>
          <w:szCs w:val="28"/>
        </w:rPr>
      </w:pPr>
      <w:r w:rsidRPr="00EE131E">
        <w:rPr>
          <w:szCs w:val="28"/>
        </w:rPr>
        <w:t xml:space="preserve">Через електронну форму звернення до територіального управління звернувся громадянин </w:t>
      </w:r>
      <w:proofErr w:type="spellStart"/>
      <w:r w:rsidRPr="00EE131E">
        <w:rPr>
          <w:szCs w:val="28"/>
        </w:rPr>
        <w:t>Скітенко</w:t>
      </w:r>
      <w:proofErr w:type="spellEnd"/>
      <w:r w:rsidRPr="00EE131E">
        <w:rPr>
          <w:szCs w:val="28"/>
        </w:rPr>
        <w:t xml:space="preserve"> С.Л. на затягування розгляду справ в </w:t>
      </w:r>
      <w:proofErr w:type="spellStart"/>
      <w:r w:rsidRPr="00EE131E">
        <w:rPr>
          <w:szCs w:val="28"/>
        </w:rPr>
        <w:t>Бабушкінському</w:t>
      </w:r>
      <w:proofErr w:type="spellEnd"/>
      <w:r w:rsidRPr="00EE131E">
        <w:rPr>
          <w:szCs w:val="28"/>
        </w:rPr>
        <w:t xml:space="preserve"> районному суді м. Дніпропетровська.</w:t>
      </w:r>
    </w:p>
    <w:p w:rsidR="00A347AB" w:rsidRPr="00EE131E" w:rsidRDefault="00A347AB" w:rsidP="003E57C1">
      <w:pPr>
        <w:pStyle w:val="a3"/>
        <w:ind w:firstLine="708"/>
        <w:rPr>
          <w:szCs w:val="28"/>
        </w:rPr>
      </w:pPr>
      <w:r w:rsidRPr="00EE131E">
        <w:rPr>
          <w:szCs w:val="28"/>
        </w:rPr>
        <w:t xml:space="preserve">Також, на затягування розгляду справи в </w:t>
      </w:r>
      <w:proofErr w:type="spellStart"/>
      <w:r w:rsidRPr="00EE131E">
        <w:rPr>
          <w:szCs w:val="28"/>
        </w:rPr>
        <w:t>Бабушкінському</w:t>
      </w:r>
      <w:proofErr w:type="spellEnd"/>
      <w:r w:rsidRPr="00EE131E">
        <w:rPr>
          <w:szCs w:val="28"/>
        </w:rPr>
        <w:t xml:space="preserve"> районному суді м. Дніпропетровська поскаржився, через телефонограму, громадянин Ніколаєнко О.М.</w:t>
      </w:r>
    </w:p>
    <w:p w:rsidR="00A347AB" w:rsidRPr="00EE131E" w:rsidRDefault="00A347AB" w:rsidP="003E57C1">
      <w:pPr>
        <w:pStyle w:val="a3"/>
        <w:ind w:firstLine="708"/>
        <w:rPr>
          <w:szCs w:val="28"/>
        </w:rPr>
      </w:pPr>
      <w:r w:rsidRPr="00EE131E">
        <w:rPr>
          <w:szCs w:val="28"/>
        </w:rPr>
        <w:t xml:space="preserve">Адвокат </w:t>
      </w:r>
      <w:proofErr w:type="spellStart"/>
      <w:r w:rsidRPr="00EE131E">
        <w:rPr>
          <w:szCs w:val="28"/>
        </w:rPr>
        <w:t>Ки</w:t>
      </w:r>
      <w:r w:rsidR="00343919" w:rsidRPr="00EE131E">
        <w:rPr>
          <w:szCs w:val="28"/>
        </w:rPr>
        <w:t>ян</w:t>
      </w:r>
      <w:r w:rsidRPr="00EE131E">
        <w:rPr>
          <w:szCs w:val="28"/>
        </w:rPr>
        <w:t>енко</w:t>
      </w:r>
      <w:proofErr w:type="spellEnd"/>
      <w:r w:rsidRPr="00EE131E">
        <w:rPr>
          <w:szCs w:val="28"/>
        </w:rPr>
        <w:t xml:space="preserve"> Д., в інтересах ГО «Центр соціальних технологій «</w:t>
      </w:r>
      <w:proofErr w:type="spellStart"/>
      <w:r w:rsidRPr="00EE131E">
        <w:rPr>
          <w:szCs w:val="28"/>
        </w:rPr>
        <w:t>Інфопростір</w:t>
      </w:r>
      <w:proofErr w:type="spellEnd"/>
      <w:r w:rsidRPr="00EE131E">
        <w:rPr>
          <w:szCs w:val="28"/>
        </w:rPr>
        <w:t>»</w:t>
      </w:r>
      <w:r w:rsidR="00343919" w:rsidRPr="00EE131E">
        <w:rPr>
          <w:szCs w:val="28"/>
        </w:rPr>
        <w:t xml:space="preserve"> звернувся до територіального управління з заявою щодо затягування розгляду скарги в </w:t>
      </w:r>
      <w:proofErr w:type="spellStart"/>
      <w:r w:rsidR="00343919" w:rsidRPr="00EE131E">
        <w:rPr>
          <w:szCs w:val="28"/>
        </w:rPr>
        <w:t>Бабушкінському</w:t>
      </w:r>
      <w:proofErr w:type="spellEnd"/>
      <w:r w:rsidR="00343919" w:rsidRPr="00EE131E">
        <w:rPr>
          <w:szCs w:val="28"/>
        </w:rPr>
        <w:t xml:space="preserve"> районному суді                                  м. Дніпропетровська. </w:t>
      </w:r>
    </w:p>
    <w:p w:rsidR="003E57C1" w:rsidRPr="00EE131E" w:rsidRDefault="003E57C1" w:rsidP="003E57C1">
      <w:pPr>
        <w:pStyle w:val="a3"/>
        <w:ind w:firstLine="708"/>
        <w:rPr>
          <w:bCs/>
          <w:szCs w:val="28"/>
        </w:rPr>
      </w:pPr>
      <w:r w:rsidRPr="00EE131E">
        <w:rPr>
          <w:bCs/>
          <w:szCs w:val="28"/>
        </w:rPr>
        <w:t xml:space="preserve">Взагалі, територіальним управлінням проводиться робота, в межах своєї компетенції, щодо виявлення причин затягування розгляду справи та надається обґрунтована відповідь у встановлені законодавством строки із роз’ясненнями норм Закону України «Про судоустрій і статус суддів» щодо компетенції територіального управління в вирішенні вищезазначеного питання та щодо органу, який розглядає питання щодо затягування розгляду справи суддями. </w:t>
      </w:r>
    </w:p>
    <w:p w:rsidR="003E57C1" w:rsidRDefault="003E57C1" w:rsidP="003E57C1">
      <w:pPr>
        <w:pStyle w:val="a3"/>
        <w:ind w:firstLine="720"/>
        <w:rPr>
          <w:bCs/>
          <w:szCs w:val="28"/>
        </w:rPr>
      </w:pPr>
      <w:r w:rsidRPr="00EE131E">
        <w:rPr>
          <w:bCs/>
          <w:szCs w:val="28"/>
        </w:rPr>
        <w:t>У порівнянні з аналогічним періодом минулого року кількість звернень громадян</w:t>
      </w:r>
      <w:r w:rsidR="00EE131E">
        <w:rPr>
          <w:bCs/>
          <w:szCs w:val="28"/>
        </w:rPr>
        <w:t xml:space="preserve"> </w:t>
      </w:r>
      <w:r w:rsidR="008F6843">
        <w:rPr>
          <w:bCs/>
          <w:szCs w:val="28"/>
        </w:rPr>
        <w:t xml:space="preserve">щодо тривалого розгляду кримінальних та цивільних справ </w:t>
      </w:r>
      <w:r w:rsidR="00EE131E">
        <w:rPr>
          <w:bCs/>
          <w:szCs w:val="28"/>
        </w:rPr>
        <w:t>не змінил</w:t>
      </w:r>
      <w:r w:rsidR="00EE131E" w:rsidRPr="00EE131E">
        <w:rPr>
          <w:bCs/>
          <w:szCs w:val="28"/>
        </w:rPr>
        <w:t>ося</w:t>
      </w:r>
      <w:r w:rsidRPr="00EE131E">
        <w:rPr>
          <w:bCs/>
          <w:szCs w:val="28"/>
        </w:rPr>
        <w:t>.</w:t>
      </w:r>
      <w:r w:rsidRPr="00733F48">
        <w:rPr>
          <w:bCs/>
          <w:szCs w:val="28"/>
        </w:rPr>
        <w:t xml:space="preserve"> </w:t>
      </w:r>
    </w:p>
    <w:p w:rsidR="003E57C1" w:rsidRPr="000D6EC4" w:rsidRDefault="003E57C1" w:rsidP="003E57C1">
      <w:pPr>
        <w:pStyle w:val="a3"/>
        <w:ind w:firstLine="720"/>
        <w:rPr>
          <w:bCs/>
          <w:szCs w:val="28"/>
        </w:rPr>
      </w:pPr>
      <w:r w:rsidRPr="000D6EC4">
        <w:rPr>
          <w:bCs/>
          <w:szCs w:val="28"/>
        </w:rPr>
        <w:t>2.</w:t>
      </w:r>
      <w:r w:rsidRPr="000D6EC4">
        <w:rPr>
          <w:szCs w:val="28"/>
        </w:rPr>
        <w:t xml:space="preserve"> Звернення щодо не ознайомлення з матеріалами кримінальної справи та протоколом судового засідання (</w:t>
      </w:r>
      <w:proofErr w:type="spellStart"/>
      <w:r w:rsidRPr="000D6EC4">
        <w:rPr>
          <w:szCs w:val="28"/>
        </w:rPr>
        <w:t>інд</w:t>
      </w:r>
      <w:proofErr w:type="spellEnd"/>
      <w:r w:rsidRPr="000D6EC4">
        <w:rPr>
          <w:szCs w:val="28"/>
        </w:rPr>
        <w:t>. 122). З</w:t>
      </w:r>
      <w:r w:rsidRPr="000D6EC4">
        <w:rPr>
          <w:bCs/>
          <w:szCs w:val="28"/>
        </w:rPr>
        <w:t xml:space="preserve">а </w:t>
      </w:r>
      <w:r w:rsidR="00526D7A" w:rsidRPr="000D6EC4">
        <w:rPr>
          <w:bCs/>
          <w:szCs w:val="28"/>
        </w:rPr>
        <w:t xml:space="preserve">І півріччя </w:t>
      </w:r>
      <w:r w:rsidRPr="000D6EC4">
        <w:rPr>
          <w:bCs/>
          <w:szCs w:val="28"/>
        </w:rPr>
        <w:t>20</w:t>
      </w:r>
      <w:r w:rsidR="00526D7A" w:rsidRPr="000D6EC4">
        <w:rPr>
          <w:bCs/>
          <w:szCs w:val="28"/>
        </w:rPr>
        <w:t>20</w:t>
      </w:r>
      <w:r w:rsidRPr="000D6EC4">
        <w:rPr>
          <w:bCs/>
          <w:szCs w:val="28"/>
        </w:rPr>
        <w:t xml:space="preserve"> р</w:t>
      </w:r>
      <w:r w:rsidR="00526D7A" w:rsidRPr="000D6EC4">
        <w:rPr>
          <w:bCs/>
          <w:szCs w:val="28"/>
        </w:rPr>
        <w:t>оку</w:t>
      </w:r>
      <w:r w:rsidRPr="000D6EC4">
        <w:rPr>
          <w:bCs/>
          <w:szCs w:val="28"/>
        </w:rPr>
        <w:t xml:space="preserve"> до територіального управління </w:t>
      </w:r>
      <w:r w:rsidR="00526D7A" w:rsidRPr="000D6EC4">
        <w:rPr>
          <w:bCs/>
          <w:szCs w:val="28"/>
        </w:rPr>
        <w:t xml:space="preserve">не </w:t>
      </w:r>
      <w:r w:rsidRPr="000D6EC4">
        <w:rPr>
          <w:bCs/>
          <w:szCs w:val="28"/>
        </w:rPr>
        <w:t>над</w:t>
      </w:r>
      <w:r w:rsidR="00526D7A" w:rsidRPr="000D6EC4">
        <w:rPr>
          <w:bCs/>
          <w:szCs w:val="28"/>
        </w:rPr>
        <w:t>ходило жодного</w:t>
      </w:r>
      <w:r w:rsidRPr="000D6EC4">
        <w:rPr>
          <w:bCs/>
          <w:szCs w:val="28"/>
        </w:rPr>
        <w:t xml:space="preserve"> звернення.</w:t>
      </w:r>
    </w:p>
    <w:p w:rsidR="003E57C1" w:rsidRPr="00363F0C" w:rsidRDefault="003E57C1" w:rsidP="003E57C1">
      <w:pPr>
        <w:pStyle w:val="a3"/>
        <w:ind w:firstLine="720"/>
        <w:rPr>
          <w:bCs/>
          <w:szCs w:val="28"/>
        </w:rPr>
      </w:pPr>
      <w:r w:rsidRPr="000D6EC4">
        <w:rPr>
          <w:bCs/>
          <w:szCs w:val="28"/>
        </w:rPr>
        <w:t>У порівнянні з аналогічним періодом минулого року кількість звернень громадян зазначеної категорії</w:t>
      </w:r>
      <w:r w:rsidR="00C01E90" w:rsidRPr="000D6EC4">
        <w:rPr>
          <w:bCs/>
          <w:szCs w:val="28"/>
        </w:rPr>
        <w:t xml:space="preserve"> не змінилося</w:t>
      </w:r>
      <w:r w:rsidRPr="000D6EC4">
        <w:rPr>
          <w:bCs/>
          <w:szCs w:val="28"/>
        </w:rPr>
        <w:t>.</w:t>
      </w:r>
      <w:r w:rsidRPr="00363F0C">
        <w:rPr>
          <w:bCs/>
          <w:szCs w:val="28"/>
        </w:rPr>
        <w:t xml:space="preserve"> </w:t>
      </w:r>
    </w:p>
    <w:p w:rsidR="003E57C1" w:rsidRPr="00E23414" w:rsidRDefault="003E57C1" w:rsidP="003E57C1">
      <w:pPr>
        <w:pStyle w:val="a3"/>
        <w:ind w:firstLine="708"/>
        <w:rPr>
          <w:bCs/>
          <w:szCs w:val="28"/>
        </w:rPr>
      </w:pPr>
      <w:r w:rsidRPr="00E23414">
        <w:rPr>
          <w:bCs/>
          <w:szCs w:val="28"/>
        </w:rPr>
        <w:lastRenderedPageBreak/>
        <w:t>3. Звернення, в яких громадяни скаржаться на неправомірні, з погляду заявників, дії суддів та на винесений вирок або постановлене судом рішення, і просять втручання територіального управління в діяльність судів щодо відправлення правосуддя (</w:t>
      </w:r>
      <w:proofErr w:type="spellStart"/>
      <w:r w:rsidRPr="00E23414">
        <w:rPr>
          <w:bCs/>
          <w:szCs w:val="28"/>
        </w:rPr>
        <w:t>інд</w:t>
      </w:r>
      <w:proofErr w:type="spellEnd"/>
      <w:r w:rsidRPr="00E23414">
        <w:rPr>
          <w:bCs/>
          <w:szCs w:val="28"/>
        </w:rPr>
        <w:t xml:space="preserve">. 123). Всього за звітний період до територіального управління надійшло </w:t>
      </w:r>
      <w:r w:rsidR="00FF68D2" w:rsidRPr="00E23414">
        <w:rPr>
          <w:bCs/>
          <w:szCs w:val="28"/>
        </w:rPr>
        <w:t>3</w:t>
      </w:r>
      <w:r w:rsidRPr="00E23414">
        <w:rPr>
          <w:bCs/>
          <w:szCs w:val="28"/>
        </w:rPr>
        <w:t xml:space="preserve"> (</w:t>
      </w:r>
      <w:r w:rsidR="00FF68D2" w:rsidRPr="00E23414">
        <w:rPr>
          <w:bCs/>
          <w:szCs w:val="28"/>
        </w:rPr>
        <w:t>3,49</w:t>
      </w:r>
      <w:r w:rsidRPr="00E23414">
        <w:rPr>
          <w:bCs/>
          <w:szCs w:val="28"/>
        </w:rPr>
        <w:t>%) таких звернен</w:t>
      </w:r>
      <w:r w:rsidR="00FF68D2" w:rsidRPr="00E23414">
        <w:rPr>
          <w:bCs/>
          <w:szCs w:val="28"/>
        </w:rPr>
        <w:t>ня</w:t>
      </w:r>
      <w:r w:rsidRPr="00E23414">
        <w:rPr>
          <w:bCs/>
          <w:szCs w:val="28"/>
        </w:rPr>
        <w:t>.</w:t>
      </w:r>
    </w:p>
    <w:p w:rsidR="003E57C1" w:rsidRPr="00E23414" w:rsidRDefault="003E57C1" w:rsidP="003E57C1">
      <w:pPr>
        <w:pStyle w:val="a3"/>
        <w:ind w:firstLine="708"/>
        <w:rPr>
          <w:bCs/>
          <w:szCs w:val="28"/>
        </w:rPr>
      </w:pPr>
      <w:r w:rsidRPr="00E23414">
        <w:rPr>
          <w:bCs/>
          <w:szCs w:val="28"/>
        </w:rPr>
        <w:t xml:space="preserve">На такі звернення територіальне управління надає заявнику відповідь-роз’яснення з посиланням на статті Закону України </w:t>
      </w:r>
      <w:proofErr w:type="spellStart"/>
      <w:r w:rsidRPr="00E23414">
        <w:rPr>
          <w:bCs/>
          <w:szCs w:val="28"/>
        </w:rPr>
        <w:t>“Про</w:t>
      </w:r>
      <w:proofErr w:type="spellEnd"/>
      <w:r w:rsidRPr="00E23414">
        <w:rPr>
          <w:bCs/>
          <w:szCs w:val="28"/>
        </w:rPr>
        <w:t xml:space="preserve"> судоустрій і статус </w:t>
      </w:r>
      <w:proofErr w:type="spellStart"/>
      <w:r w:rsidRPr="00E23414">
        <w:rPr>
          <w:bCs/>
          <w:szCs w:val="28"/>
        </w:rPr>
        <w:t>суддів”</w:t>
      </w:r>
      <w:proofErr w:type="spellEnd"/>
      <w:r w:rsidRPr="00E23414">
        <w:rPr>
          <w:bCs/>
          <w:szCs w:val="28"/>
        </w:rPr>
        <w:t xml:space="preserve">, в яких закріплені повноваження територіального управління та роз’ясняються повноваження державних органів, які мають повноваження щодо вирішення питань стосовно виконання суддею обов’язків по відправленню правосуддя. </w:t>
      </w:r>
    </w:p>
    <w:p w:rsidR="003E57C1" w:rsidRPr="00E23414" w:rsidRDefault="003E57C1" w:rsidP="003E57C1">
      <w:pPr>
        <w:pStyle w:val="a3"/>
        <w:ind w:firstLine="708"/>
        <w:rPr>
          <w:bCs/>
          <w:szCs w:val="28"/>
        </w:rPr>
      </w:pPr>
      <w:r w:rsidRPr="00E23414">
        <w:rPr>
          <w:bCs/>
          <w:szCs w:val="28"/>
        </w:rPr>
        <w:t>При розгляді звернень щодо  винесення, на думку заявника, незаконного вироку або рішення суду, територіальним управлінням надаються роз’яснення на право оскарження таких в апеляційному та касаційному порядку.</w:t>
      </w:r>
    </w:p>
    <w:p w:rsidR="002E3139" w:rsidRPr="00E23414" w:rsidRDefault="003E57C1" w:rsidP="003E57C1">
      <w:pPr>
        <w:pStyle w:val="21"/>
        <w:ind w:firstLine="709"/>
        <w:rPr>
          <w:szCs w:val="28"/>
          <w:lang w:val="uk-UA"/>
        </w:rPr>
      </w:pPr>
      <w:r w:rsidRPr="00E23414">
        <w:rPr>
          <w:szCs w:val="28"/>
          <w:lang w:val="uk-UA"/>
        </w:rPr>
        <w:t>Так, територіальним управлінням Державної судової адміністрації України в Дніпропетровській</w:t>
      </w:r>
      <w:r w:rsidR="002E3139" w:rsidRPr="00E23414">
        <w:rPr>
          <w:szCs w:val="28"/>
          <w:lang w:val="uk-UA"/>
        </w:rPr>
        <w:t xml:space="preserve"> області розглянуто скаргу, щодо неправомірного винесення, на думку автора, судового рішення суддею Кіровського районного суду м. Дніпропетровська. </w:t>
      </w:r>
    </w:p>
    <w:p w:rsidR="002E3139" w:rsidRPr="00E23414" w:rsidRDefault="000B5DD9" w:rsidP="003E57C1">
      <w:pPr>
        <w:pStyle w:val="21"/>
        <w:ind w:firstLine="709"/>
        <w:rPr>
          <w:szCs w:val="28"/>
          <w:lang w:val="uk-UA"/>
        </w:rPr>
      </w:pPr>
      <w:r w:rsidRPr="00E23414">
        <w:rPr>
          <w:szCs w:val="28"/>
          <w:lang w:val="uk-UA"/>
        </w:rPr>
        <w:t>Також до управління звернувся громадянин Руденко В.С. щодо неправомірних, на його думку, дій судді Жов</w:t>
      </w:r>
      <w:r w:rsidR="00F926C9" w:rsidRPr="00E23414">
        <w:rPr>
          <w:szCs w:val="28"/>
          <w:lang w:val="uk-UA"/>
        </w:rPr>
        <w:t>т</w:t>
      </w:r>
      <w:r w:rsidRPr="00E23414">
        <w:rPr>
          <w:szCs w:val="28"/>
          <w:lang w:val="uk-UA"/>
        </w:rPr>
        <w:t xml:space="preserve">невого районного суду                             м. Дніпропетровська. </w:t>
      </w:r>
    </w:p>
    <w:p w:rsidR="00746F85" w:rsidRDefault="00746F85" w:rsidP="003E57C1">
      <w:pPr>
        <w:pStyle w:val="21"/>
        <w:ind w:firstLine="709"/>
        <w:rPr>
          <w:szCs w:val="28"/>
          <w:lang w:val="uk-UA"/>
        </w:rPr>
      </w:pPr>
      <w:r w:rsidRPr="00E23414">
        <w:rPr>
          <w:szCs w:val="28"/>
          <w:lang w:val="uk-UA"/>
        </w:rPr>
        <w:t xml:space="preserve">Громадянка </w:t>
      </w:r>
      <w:proofErr w:type="spellStart"/>
      <w:r w:rsidRPr="00E23414">
        <w:rPr>
          <w:szCs w:val="28"/>
          <w:lang w:val="uk-UA"/>
        </w:rPr>
        <w:t>Лашко</w:t>
      </w:r>
      <w:proofErr w:type="spellEnd"/>
      <w:r w:rsidRPr="00E23414">
        <w:rPr>
          <w:szCs w:val="28"/>
          <w:lang w:val="uk-UA"/>
        </w:rPr>
        <w:t xml:space="preserve"> О.Ф. звернулася за захистом своїх прав щодо незаконного, на її думку, винесеного судового рішення суддею Індустріального районного суду м. Дніпропетровська.</w:t>
      </w:r>
      <w:r>
        <w:rPr>
          <w:szCs w:val="28"/>
          <w:lang w:val="uk-UA"/>
        </w:rPr>
        <w:t xml:space="preserve"> </w:t>
      </w:r>
    </w:p>
    <w:p w:rsidR="003E57C1" w:rsidRPr="00B26CD8" w:rsidRDefault="003E57C1" w:rsidP="003E57C1">
      <w:pPr>
        <w:pStyle w:val="a3"/>
        <w:ind w:firstLine="708"/>
        <w:rPr>
          <w:bCs/>
          <w:szCs w:val="28"/>
        </w:rPr>
      </w:pPr>
      <w:r w:rsidRPr="00592CAC">
        <w:rPr>
          <w:bCs/>
          <w:szCs w:val="28"/>
        </w:rPr>
        <w:t xml:space="preserve">Кількість звернень громадян на неправомірні, з погляду заявників дії суддів, та на винесений вирок або постановлене судом рішення, які надійшли у </w:t>
      </w:r>
      <w:r w:rsidR="00E23414" w:rsidRPr="00592CAC">
        <w:rPr>
          <w:bCs/>
          <w:szCs w:val="28"/>
        </w:rPr>
        <w:t xml:space="preserve">І півріччі </w:t>
      </w:r>
      <w:r w:rsidRPr="00592CAC">
        <w:rPr>
          <w:bCs/>
          <w:szCs w:val="28"/>
        </w:rPr>
        <w:t>20</w:t>
      </w:r>
      <w:r w:rsidR="00E23414" w:rsidRPr="00592CAC">
        <w:rPr>
          <w:bCs/>
          <w:szCs w:val="28"/>
        </w:rPr>
        <w:t>20 року зменшилося на 7 зверне</w:t>
      </w:r>
      <w:r w:rsidRPr="00592CAC">
        <w:rPr>
          <w:bCs/>
          <w:szCs w:val="28"/>
        </w:rPr>
        <w:t>н</w:t>
      </w:r>
      <w:r w:rsidR="00E23414" w:rsidRPr="00592CAC">
        <w:rPr>
          <w:bCs/>
          <w:szCs w:val="28"/>
        </w:rPr>
        <w:t>ь</w:t>
      </w:r>
      <w:r w:rsidRPr="00592CAC">
        <w:rPr>
          <w:bCs/>
          <w:szCs w:val="28"/>
        </w:rPr>
        <w:t xml:space="preserve"> у порівнянні з аналогічним періодом минулого року.</w:t>
      </w:r>
      <w:r w:rsidRPr="00B26CD8">
        <w:rPr>
          <w:bCs/>
          <w:szCs w:val="28"/>
        </w:rPr>
        <w:t xml:space="preserve"> </w:t>
      </w:r>
    </w:p>
    <w:p w:rsidR="003E57C1" w:rsidRPr="00592CAC" w:rsidRDefault="003E57C1" w:rsidP="003E57C1">
      <w:pPr>
        <w:pStyle w:val="a3"/>
        <w:ind w:firstLine="708"/>
        <w:rPr>
          <w:bCs/>
          <w:szCs w:val="28"/>
          <w:lang w:val="ru-RU"/>
        </w:rPr>
      </w:pPr>
      <w:r w:rsidRPr="00592CAC">
        <w:rPr>
          <w:bCs/>
          <w:szCs w:val="28"/>
        </w:rPr>
        <w:t>4. Звернення, у яких громадяни скаржаться на неетичну поведінку працівників апарату суду (</w:t>
      </w:r>
      <w:proofErr w:type="spellStart"/>
      <w:r w:rsidRPr="00592CAC">
        <w:rPr>
          <w:bCs/>
          <w:szCs w:val="28"/>
        </w:rPr>
        <w:t>інд</w:t>
      </w:r>
      <w:proofErr w:type="spellEnd"/>
      <w:r w:rsidRPr="00592CAC">
        <w:rPr>
          <w:bCs/>
          <w:szCs w:val="28"/>
        </w:rPr>
        <w:t xml:space="preserve">. 124). За звітний період до територіального управління надійшло </w:t>
      </w:r>
      <w:r w:rsidR="0021330E" w:rsidRPr="00592CAC">
        <w:rPr>
          <w:bCs/>
          <w:szCs w:val="28"/>
        </w:rPr>
        <w:t>3</w:t>
      </w:r>
      <w:r w:rsidRPr="00592CAC">
        <w:rPr>
          <w:bCs/>
          <w:szCs w:val="28"/>
        </w:rPr>
        <w:t xml:space="preserve"> звернен</w:t>
      </w:r>
      <w:r w:rsidR="004964C6" w:rsidRPr="00592CAC">
        <w:rPr>
          <w:bCs/>
          <w:szCs w:val="28"/>
        </w:rPr>
        <w:t>ня</w:t>
      </w:r>
      <w:r w:rsidRPr="00592CAC">
        <w:rPr>
          <w:bCs/>
          <w:szCs w:val="28"/>
        </w:rPr>
        <w:t xml:space="preserve"> (</w:t>
      </w:r>
      <w:r w:rsidR="0021330E" w:rsidRPr="00592CAC">
        <w:rPr>
          <w:bCs/>
          <w:szCs w:val="28"/>
        </w:rPr>
        <w:t>3</w:t>
      </w:r>
      <w:r w:rsidR="004964C6" w:rsidRPr="00592CAC">
        <w:rPr>
          <w:bCs/>
          <w:szCs w:val="28"/>
        </w:rPr>
        <w:t>,</w:t>
      </w:r>
      <w:r w:rsidR="0021330E" w:rsidRPr="00592CAC">
        <w:rPr>
          <w:bCs/>
          <w:szCs w:val="28"/>
        </w:rPr>
        <w:t>49</w:t>
      </w:r>
      <w:r w:rsidRPr="00592CAC">
        <w:rPr>
          <w:bCs/>
          <w:szCs w:val="28"/>
        </w:rPr>
        <w:t xml:space="preserve">%). </w:t>
      </w:r>
    </w:p>
    <w:p w:rsidR="003E57C1" w:rsidRPr="00592CAC" w:rsidRDefault="009552C5" w:rsidP="003E57C1">
      <w:pPr>
        <w:pStyle w:val="a3"/>
        <w:ind w:firstLine="708"/>
        <w:rPr>
          <w:szCs w:val="28"/>
        </w:rPr>
      </w:pPr>
      <w:proofErr w:type="gramStart"/>
      <w:r w:rsidRPr="00592CAC">
        <w:rPr>
          <w:bCs/>
          <w:szCs w:val="28"/>
          <w:lang w:val="ru-RU"/>
        </w:rPr>
        <w:t>17.</w:t>
      </w:r>
      <w:r w:rsidR="003E57C1" w:rsidRPr="00592CAC">
        <w:rPr>
          <w:bCs/>
          <w:szCs w:val="28"/>
        </w:rPr>
        <w:t>0</w:t>
      </w:r>
      <w:r w:rsidRPr="00592CAC">
        <w:rPr>
          <w:bCs/>
          <w:szCs w:val="28"/>
        </w:rPr>
        <w:t>1</w:t>
      </w:r>
      <w:r w:rsidR="003E57C1" w:rsidRPr="00592CAC">
        <w:rPr>
          <w:bCs/>
          <w:szCs w:val="28"/>
        </w:rPr>
        <w:t>.20</w:t>
      </w:r>
      <w:r w:rsidRPr="00592CAC">
        <w:rPr>
          <w:bCs/>
          <w:szCs w:val="28"/>
        </w:rPr>
        <w:t xml:space="preserve">20 </w:t>
      </w:r>
      <w:r w:rsidR="003E57C1" w:rsidRPr="00592CAC">
        <w:rPr>
          <w:bCs/>
          <w:szCs w:val="28"/>
        </w:rPr>
        <w:t xml:space="preserve">року </w:t>
      </w:r>
      <w:r w:rsidRPr="00592CAC">
        <w:rPr>
          <w:bCs/>
          <w:szCs w:val="28"/>
        </w:rPr>
        <w:t xml:space="preserve">за вх. </w:t>
      </w:r>
      <w:r w:rsidR="003E57C1" w:rsidRPr="00592CAC">
        <w:rPr>
          <w:bCs/>
          <w:szCs w:val="28"/>
        </w:rPr>
        <w:t xml:space="preserve">№ </w:t>
      </w:r>
      <w:r w:rsidRPr="00592CAC">
        <w:rPr>
          <w:bCs/>
          <w:szCs w:val="28"/>
        </w:rPr>
        <w:t>271</w:t>
      </w:r>
      <w:r w:rsidR="003E57C1" w:rsidRPr="00592CAC">
        <w:rPr>
          <w:bCs/>
          <w:szCs w:val="28"/>
        </w:rPr>
        <w:t>/</w:t>
      </w:r>
      <w:r w:rsidRPr="00592CAC">
        <w:rPr>
          <w:bCs/>
          <w:szCs w:val="28"/>
        </w:rPr>
        <w:t>20</w:t>
      </w:r>
      <w:r w:rsidR="003E57C1" w:rsidRPr="00592CAC">
        <w:rPr>
          <w:bCs/>
          <w:szCs w:val="28"/>
        </w:rPr>
        <w:t xml:space="preserve"> </w:t>
      </w:r>
      <w:r w:rsidRPr="00592CAC">
        <w:rPr>
          <w:bCs/>
          <w:szCs w:val="28"/>
        </w:rPr>
        <w:t>звернувся</w:t>
      </w:r>
      <w:r w:rsidR="003E57C1" w:rsidRPr="00592CAC">
        <w:rPr>
          <w:bCs/>
          <w:szCs w:val="28"/>
        </w:rPr>
        <w:t xml:space="preserve"> </w:t>
      </w:r>
      <w:r w:rsidRPr="00592CAC">
        <w:rPr>
          <w:bCs/>
          <w:szCs w:val="28"/>
        </w:rPr>
        <w:t>а</w:t>
      </w:r>
      <w:r w:rsidR="003E57C1" w:rsidRPr="00592CAC">
        <w:rPr>
          <w:szCs w:val="28"/>
        </w:rPr>
        <w:t xml:space="preserve">двокат Зарубін Є.М. (в </w:t>
      </w:r>
      <w:proofErr w:type="spellStart"/>
      <w:r w:rsidR="003E57C1" w:rsidRPr="00592CAC">
        <w:rPr>
          <w:szCs w:val="28"/>
        </w:rPr>
        <w:t>інт</w:t>
      </w:r>
      <w:proofErr w:type="spellEnd"/>
      <w:r w:rsidR="003E57C1" w:rsidRPr="00592CAC">
        <w:rPr>
          <w:szCs w:val="28"/>
        </w:rPr>
        <w:t>.</w:t>
      </w:r>
      <w:proofErr w:type="gramEnd"/>
      <w:r w:rsidR="003E57C1" w:rsidRPr="00592CAC">
        <w:rPr>
          <w:szCs w:val="28"/>
        </w:rPr>
        <w:t xml:space="preserve"> </w:t>
      </w:r>
      <w:proofErr w:type="spellStart"/>
      <w:r w:rsidR="003E57C1" w:rsidRPr="00592CAC">
        <w:rPr>
          <w:szCs w:val="28"/>
        </w:rPr>
        <w:t>Огер</w:t>
      </w:r>
      <w:proofErr w:type="spellEnd"/>
      <w:r w:rsidR="003E57C1" w:rsidRPr="00592CAC">
        <w:rPr>
          <w:szCs w:val="28"/>
        </w:rPr>
        <w:t xml:space="preserve"> Є.О.) </w:t>
      </w:r>
      <w:r w:rsidRPr="00592CAC">
        <w:rPr>
          <w:szCs w:val="28"/>
        </w:rPr>
        <w:t>щодо можливих неправомірних дій з боку керівника апарату Жовтневого районного суд м. Дніпропетровська та посадових осіб ТУ ДСА України в Дніпропетровській області.</w:t>
      </w:r>
    </w:p>
    <w:p w:rsidR="005B62DD" w:rsidRPr="00592CAC" w:rsidRDefault="005B62DD" w:rsidP="005B62DD">
      <w:pPr>
        <w:pStyle w:val="a3"/>
        <w:ind w:firstLine="708"/>
        <w:rPr>
          <w:szCs w:val="28"/>
        </w:rPr>
      </w:pPr>
      <w:r w:rsidRPr="00592CAC">
        <w:rPr>
          <w:szCs w:val="28"/>
        </w:rPr>
        <w:t xml:space="preserve">Територіальне управління ДСА України в Дніпропетровській області у своїй діяльності завжди суворо дотримується вимог ст. 19 Конституції і діє лише в межах повноважень та у спосіб, що передбачені Конституцією та законами України. </w:t>
      </w:r>
    </w:p>
    <w:p w:rsidR="005B62DD" w:rsidRPr="00592CAC" w:rsidRDefault="005B62DD" w:rsidP="005B62DD">
      <w:pPr>
        <w:pStyle w:val="a3"/>
        <w:ind w:firstLine="708"/>
        <w:rPr>
          <w:szCs w:val="28"/>
        </w:rPr>
      </w:pPr>
      <w:r w:rsidRPr="00592CAC">
        <w:rPr>
          <w:szCs w:val="28"/>
        </w:rPr>
        <w:t>Так, п</w:t>
      </w:r>
      <w:r w:rsidR="003E57C1" w:rsidRPr="00592CAC">
        <w:rPr>
          <w:szCs w:val="28"/>
        </w:rPr>
        <w:t xml:space="preserve">ісля перевірки фактів, викладених в зверненні адвоката Зарубіна Є.М., </w:t>
      </w:r>
      <w:r w:rsidR="009552C5" w:rsidRPr="00592CAC">
        <w:rPr>
          <w:szCs w:val="28"/>
        </w:rPr>
        <w:t xml:space="preserve">що надходило ще в 2019 році </w:t>
      </w:r>
      <w:r w:rsidR="003E57C1" w:rsidRPr="00592CAC">
        <w:rPr>
          <w:szCs w:val="28"/>
        </w:rPr>
        <w:t xml:space="preserve">територіальне управління прийшло до висновку, що звинувачення </w:t>
      </w:r>
      <w:r w:rsidR="009552C5" w:rsidRPr="00592CAC">
        <w:rPr>
          <w:szCs w:val="28"/>
        </w:rPr>
        <w:t>є</w:t>
      </w:r>
      <w:r w:rsidR="003E57C1" w:rsidRPr="00592CAC">
        <w:rPr>
          <w:szCs w:val="28"/>
        </w:rPr>
        <w:t xml:space="preserve"> безпідставними, направленими на дискредитацію репутації</w:t>
      </w:r>
      <w:r w:rsidRPr="00592CAC">
        <w:rPr>
          <w:szCs w:val="28"/>
        </w:rPr>
        <w:t xml:space="preserve">. </w:t>
      </w:r>
    </w:p>
    <w:p w:rsidR="00CB0936" w:rsidRPr="00592CAC" w:rsidRDefault="00CB0936" w:rsidP="005B62DD">
      <w:pPr>
        <w:pStyle w:val="a3"/>
        <w:ind w:firstLine="708"/>
        <w:rPr>
          <w:szCs w:val="28"/>
        </w:rPr>
      </w:pPr>
      <w:r w:rsidRPr="00592CAC">
        <w:rPr>
          <w:szCs w:val="28"/>
        </w:rPr>
        <w:lastRenderedPageBreak/>
        <w:t>На адресу територіального управління двічі звернувся громадянин</w:t>
      </w:r>
      <w:r w:rsidR="006B211B" w:rsidRPr="00592CAC">
        <w:rPr>
          <w:szCs w:val="28"/>
        </w:rPr>
        <w:t xml:space="preserve">              </w:t>
      </w:r>
      <w:r w:rsidRPr="00592CAC">
        <w:rPr>
          <w:szCs w:val="28"/>
        </w:rPr>
        <w:t xml:space="preserve"> </w:t>
      </w:r>
      <w:proofErr w:type="spellStart"/>
      <w:r w:rsidRPr="00592CAC">
        <w:rPr>
          <w:szCs w:val="28"/>
        </w:rPr>
        <w:t>Босюк</w:t>
      </w:r>
      <w:proofErr w:type="spellEnd"/>
      <w:r w:rsidRPr="00592CAC">
        <w:rPr>
          <w:szCs w:val="28"/>
        </w:rPr>
        <w:t xml:space="preserve"> В.В. на дії працівників апарату </w:t>
      </w:r>
      <w:proofErr w:type="spellStart"/>
      <w:r w:rsidRPr="00592CAC">
        <w:rPr>
          <w:szCs w:val="28"/>
        </w:rPr>
        <w:t>Царичанського</w:t>
      </w:r>
      <w:proofErr w:type="spellEnd"/>
      <w:r w:rsidRPr="00592CAC">
        <w:rPr>
          <w:szCs w:val="28"/>
        </w:rPr>
        <w:t xml:space="preserve"> районного суду Дніпропетровської області.</w:t>
      </w:r>
    </w:p>
    <w:p w:rsidR="00CB0936" w:rsidRPr="00592CAC" w:rsidRDefault="006B211B" w:rsidP="005B62DD">
      <w:pPr>
        <w:pStyle w:val="a3"/>
        <w:ind w:firstLine="708"/>
        <w:rPr>
          <w:szCs w:val="28"/>
        </w:rPr>
      </w:pPr>
      <w:r w:rsidRPr="00592CAC">
        <w:rPr>
          <w:szCs w:val="28"/>
        </w:rPr>
        <w:t xml:space="preserve">Так, було прослухано запис на диску розмови  громадянина </w:t>
      </w:r>
      <w:proofErr w:type="spellStart"/>
      <w:r w:rsidRPr="00592CAC">
        <w:rPr>
          <w:szCs w:val="28"/>
        </w:rPr>
        <w:t>Босюк</w:t>
      </w:r>
      <w:proofErr w:type="spellEnd"/>
      <w:r w:rsidRPr="00592CAC">
        <w:rPr>
          <w:szCs w:val="28"/>
        </w:rPr>
        <w:t xml:space="preserve"> В.В. та секретаря судового засідання, в якому скаржник </w:t>
      </w:r>
      <w:r w:rsidR="00AD1E0A" w:rsidRPr="00592CAC">
        <w:rPr>
          <w:szCs w:val="28"/>
        </w:rPr>
        <w:t>угледів неетичну поведінку працівника апарату суду.</w:t>
      </w:r>
    </w:p>
    <w:p w:rsidR="00AD1E0A" w:rsidRPr="00592CAC" w:rsidRDefault="006B211B" w:rsidP="006B211B">
      <w:pPr>
        <w:pStyle w:val="21"/>
        <w:ind w:firstLine="709"/>
        <w:rPr>
          <w:szCs w:val="28"/>
          <w:lang w:val="uk-UA"/>
        </w:rPr>
      </w:pPr>
      <w:r w:rsidRPr="00592CAC">
        <w:rPr>
          <w:szCs w:val="28"/>
          <w:lang w:val="uk-UA"/>
        </w:rPr>
        <w:t xml:space="preserve">Керівником апарату </w:t>
      </w:r>
      <w:proofErr w:type="spellStart"/>
      <w:r w:rsidRPr="00592CAC">
        <w:rPr>
          <w:szCs w:val="28"/>
          <w:lang w:val="uk-UA"/>
        </w:rPr>
        <w:t>Царичанського</w:t>
      </w:r>
      <w:proofErr w:type="spellEnd"/>
      <w:r w:rsidRPr="00592CAC">
        <w:rPr>
          <w:szCs w:val="28"/>
          <w:lang w:val="uk-UA"/>
        </w:rPr>
        <w:t xml:space="preserve"> районного суду Дніпропетровської області, за рекомендацією територіального управління, проведено роз’яснювальну роботу з секретарем судового засідання на предмет н</w:t>
      </w:r>
      <w:r w:rsidR="00AD1E0A" w:rsidRPr="00592CAC">
        <w:rPr>
          <w:szCs w:val="28"/>
          <w:lang w:val="uk-UA"/>
        </w:rPr>
        <w:t xml:space="preserve">екоректної поведінки, на яку </w:t>
      </w:r>
      <w:r w:rsidRPr="00592CAC">
        <w:rPr>
          <w:szCs w:val="28"/>
          <w:lang w:val="uk-UA"/>
        </w:rPr>
        <w:t>скаржи</w:t>
      </w:r>
      <w:r w:rsidR="00AD1E0A" w:rsidRPr="00592CAC">
        <w:rPr>
          <w:szCs w:val="28"/>
          <w:lang w:val="uk-UA"/>
        </w:rPr>
        <w:t xml:space="preserve">вся </w:t>
      </w:r>
      <w:proofErr w:type="spellStart"/>
      <w:r w:rsidR="00AD1E0A" w:rsidRPr="00592CAC">
        <w:rPr>
          <w:szCs w:val="28"/>
          <w:lang w:val="uk-UA"/>
        </w:rPr>
        <w:t>Босюк</w:t>
      </w:r>
      <w:proofErr w:type="spellEnd"/>
      <w:r w:rsidR="00AD1E0A" w:rsidRPr="00592CAC">
        <w:rPr>
          <w:szCs w:val="28"/>
          <w:lang w:val="uk-UA"/>
        </w:rPr>
        <w:t xml:space="preserve"> В.В.</w:t>
      </w:r>
      <w:r w:rsidRPr="00592CAC">
        <w:rPr>
          <w:szCs w:val="28"/>
          <w:lang w:val="uk-UA"/>
        </w:rPr>
        <w:t xml:space="preserve"> </w:t>
      </w:r>
    </w:p>
    <w:p w:rsidR="006B211B" w:rsidRPr="00592CAC" w:rsidRDefault="00AD1E0A" w:rsidP="006B211B">
      <w:pPr>
        <w:pStyle w:val="21"/>
        <w:ind w:firstLine="709"/>
        <w:rPr>
          <w:szCs w:val="28"/>
          <w:lang w:val="uk-UA"/>
        </w:rPr>
      </w:pPr>
      <w:r w:rsidRPr="00592CAC">
        <w:rPr>
          <w:szCs w:val="28"/>
          <w:lang w:val="uk-UA"/>
        </w:rPr>
        <w:t xml:space="preserve">За відповіддю </w:t>
      </w:r>
      <w:proofErr w:type="spellStart"/>
      <w:r w:rsidRPr="00592CAC">
        <w:rPr>
          <w:szCs w:val="28"/>
          <w:lang w:val="uk-UA"/>
        </w:rPr>
        <w:t>Царичанського</w:t>
      </w:r>
      <w:proofErr w:type="spellEnd"/>
      <w:r w:rsidRPr="00592CAC">
        <w:rPr>
          <w:szCs w:val="28"/>
          <w:lang w:val="uk-UA"/>
        </w:rPr>
        <w:t xml:space="preserve"> районного суду Дніпропетровської області. </w:t>
      </w:r>
      <w:r w:rsidR="006B211B" w:rsidRPr="00592CAC">
        <w:rPr>
          <w:szCs w:val="28"/>
          <w:lang w:val="uk-UA"/>
        </w:rPr>
        <w:t>в 2020 році</w:t>
      </w:r>
      <w:r w:rsidRPr="00592CAC">
        <w:rPr>
          <w:szCs w:val="28"/>
          <w:lang w:val="uk-UA"/>
        </w:rPr>
        <w:t xml:space="preserve"> секретар судового засідання</w:t>
      </w:r>
      <w:r w:rsidR="006B211B" w:rsidRPr="00592CAC">
        <w:rPr>
          <w:szCs w:val="28"/>
          <w:lang w:val="uk-UA"/>
        </w:rPr>
        <w:t xml:space="preserve"> буде направлена на підготовку працівників апаратів судів для підвищення рівня свого професіоналізму. </w:t>
      </w:r>
    </w:p>
    <w:p w:rsidR="006B211B" w:rsidRPr="00592CAC" w:rsidRDefault="006B211B" w:rsidP="006B211B">
      <w:pPr>
        <w:pStyle w:val="21"/>
        <w:ind w:firstLine="709"/>
        <w:rPr>
          <w:szCs w:val="28"/>
          <w:lang w:val="uk-UA"/>
        </w:rPr>
      </w:pPr>
      <w:r w:rsidRPr="00592CAC">
        <w:rPr>
          <w:szCs w:val="28"/>
          <w:lang w:val="uk-UA"/>
        </w:rPr>
        <w:t xml:space="preserve">Крім, цього, під час проведення процедури оцінювання результатів службової діяльності, буде приділена особлива увага тим </w:t>
      </w:r>
      <w:proofErr w:type="spellStart"/>
      <w:r w:rsidRPr="00592CAC">
        <w:rPr>
          <w:szCs w:val="28"/>
          <w:lang w:val="uk-UA"/>
        </w:rPr>
        <w:t>компетентностям</w:t>
      </w:r>
      <w:proofErr w:type="spellEnd"/>
      <w:r w:rsidRPr="00592CAC">
        <w:rPr>
          <w:szCs w:val="28"/>
          <w:lang w:val="uk-UA"/>
        </w:rPr>
        <w:t xml:space="preserve">, що допоможуть підвищити ефективність виконання державним службовцем покладних на неї завдань. </w:t>
      </w:r>
    </w:p>
    <w:p w:rsidR="003E57C1" w:rsidRPr="004D0BE3" w:rsidRDefault="003E57C1" w:rsidP="003E57C1">
      <w:pPr>
        <w:pStyle w:val="a3"/>
        <w:ind w:firstLine="708"/>
        <w:rPr>
          <w:bCs/>
          <w:szCs w:val="28"/>
        </w:rPr>
      </w:pPr>
      <w:r w:rsidRPr="00592CAC">
        <w:rPr>
          <w:bCs/>
          <w:szCs w:val="28"/>
        </w:rPr>
        <w:t xml:space="preserve">Кількість звернень громадян на неетичну поведінку працівників апарату суду, які надійшли у </w:t>
      </w:r>
      <w:r w:rsidR="00592CAC" w:rsidRPr="00592CAC">
        <w:rPr>
          <w:bCs/>
          <w:szCs w:val="28"/>
        </w:rPr>
        <w:t>І п</w:t>
      </w:r>
      <w:r w:rsidR="00592CAC">
        <w:rPr>
          <w:bCs/>
          <w:szCs w:val="28"/>
        </w:rPr>
        <w:t>і</w:t>
      </w:r>
      <w:r w:rsidR="00592CAC" w:rsidRPr="00592CAC">
        <w:rPr>
          <w:bCs/>
          <w:szCs w:val="28"/>
        </w:rPr>
        <w:t>вріччі 2020</w:t>
      </w:r>
      <w:r w:rsidRPr="00592CAC">
        <w:rPr>
          <w:bCs/>
          <w:szCs w:val="28"/>
        </w:rPr>
        <w:t xml:space="preserve"> року, з</w:t>
      </w:r>
      <w:r w:rsidR="00592CAC" w:rsidRPr="00592CAC">
        <w:rPr>
          <w:bCs/>
          <w:szCs w:val="28"/>
        </w:rPr>
        <w:t>більшилося</w:t>
      </w:r>
      <w:r w:rsidRPr="00592CAC">
        <w:rPr>
          <w:bCs/>
          <w:szCs w:val="28"/>
        </w:rPr>
        <w:t xml:space="preserve"> на </w:t>
      </w:r>
      <w:r w:rsidR="00592CAC" w:rsidRPr="00592CAC">
        <w:rPr>
          <w:bCs/>
          <w:szCs w:val="28"/>
        </w:rPr>
        <w:t>1 одиницю</w:t>
      </w:r>
      <w:r w:rsidRPr="00592CAC">
        <w:rPr>
          <w:bCs/>
          <w:szCs w:val="28"/>
        </w:rPr>
        <w:t xml:space="preserve"> у </w:t>
      </w:r>
      <w:r w:rsidRPr="004D0BE3">
        <w:rPr>
          <w:bCs/>
          <w:szCs w:val="28"/>
        </w:rPr>
        <w:t>порівнянні з аналогічним періодом минулого року.</w:t>
      </w:r>
    </w:p>
    <w:p w:rsidR="003E57C1" w:rsidRPr="004D0BE3" w:rsidRDefault="003E57C1" w:rsidP="003E57C1">
      <w:pPr>
        <w:pStyle w:val="a3"/>
        <w:ind w:firstLine="708"/>
        <w:rPr>
          <w:bCs/>
          <w:szCs w:val="28"/>
        </w:rPr>
      </w:pPr>
      <w:r w:rsidRPr="004D0BE3">
        <w:rPr>
          <w:bCs/>
          <w:szCs w:val="28"/>
        </w:rPr>
        <w:t>5. Звернення, у яких громадяни скаржаться на організацію роботи судів (</w:t>
      </w:r>
      <w:proofErr w:type="spellStart"/>
      <w:r w:rsidRPr="004D0BE3">
        <w:rPr>
          <w:bCs/>
          <w:szCs w:val="28"/>
        </w:rPr>
        <w:t>інд</w:t>
      </w:r>
      <w:proofErr w:type="spellEnd"/>
      <w:r w:rsidRPr="004D0BE3">
        <w:rPr>
          <w:bCs/>
          <w:szCs w:val="28"/>
        </w:rPr>
        <w:t xml:space="preserve">. 125). За звітний період таких звернень надійшло – </w:t>
      </w:r>
      <w:r w:rsidR="00F03FAA" w:rsidRPr="004D0BE3">
        <w:rPr>
          <w:bCs/>
          <w:szCs w:val="28"/>
        </w:rPr>
        <w:t>4</w:t>
      </w:r>
      <w:r w:rsidR="00CB0936" w:rsidRPr="004D0BE3">
        <w:rPr>
          <w:bCs/>
          <w:szCs w:val="28"/>
        </w:rPr>
        <w:t>5</w:t>
      </w:r>
      <w:r w:rsidRPr="004D0BE3">
        <w:rPr>
          <w:bCs/>
          <w:szCs w:val="28"/>
        </w:rPr>
        <w:t xml:space="preserve"> (</w:t>
      </w:r>
      <w:r w:rsidR="00B0298B" w:rsidRPr="004D0BE3">
        <w:rPr>
          <w:bCs/>
          <w:szCs w:val="28"/>
        </w:rPr>
        <w:t>5</w:t>
      </w:r>
      <w:r w:rsidR="00CB0936" w:rsidRPr="004D0BE3">
        <w:rPr>
          <w:bCs/>
          <w:szCs w:val="28"/>
        </w:rPr>
        <w:t>2</w:t>
      </w:r>
      <w:r w:rsidR="00F03FAA" w:rsidRPr="004D0BE3">
        <w:rPr>
          <w:bCs/>
          <w:szCs w:val="28"/>
        </w:rPr>
        <w:t>,</w:t>
      </w:r>
      <w:r w:rsidR="00CB0936" w:rsidRPr="004D0BE3">
        <w:rPr>
          <w:bCs/>
          <w:szCs w:val="28"/>
        </w:rPr>
        <w:t>33</w:t>
      </w:r>
      <w:r w:rsidR="00B0298B" w:rsidRPr="004D0BE3">
        <w:rPr>
          <w:bCs/>
          <w:szCs w:val="28"/>
        </w:rPr>
        <w:t>%</w:t>
      </w:r>
      <w:r w:rsidR="0096253A" w:rsidRPr="004D0BE3">
        <w:rPr>
          <w:bCs/>
          <w:szCs w:val="28"/>
        </w:rPr>
        <w:t>), що є питомою вагою всіх звернень, що надійшли за І півріччя 2020 року на адресу територіального управління.</w:t>
      </w:r>
    </w:p>
    <w:p w:rsidR="0096253A" w:rsidRPr="004D0BE3" w:rsidRDefault="0004672C" w:rsidP="0004672C">
      <w:pPr>
        <w:pStyle w:val="a3"/>
        <w:ind w:firstLine="708"/>
        <w:rPr>
          <w:bCs/>
          <w:szCs w:val="28"/>
        </w:rPr>
      </w:pPr>
      <w:r w:rsidRPr="004D0BE3">
        <w:rPr>
          <w:bCs/>
          <w:szCs w:val="28"/>
        </w:rPr>
        <w:t xml:space="preserve">Серед вищезазначених звернень, слід зазначити такі як, </w:t>
      </w:r>
      <w:r w:rsidR="00DC5C86" w:rsidRPr="004D0BE3">
        <w:rPr>
          <w:bCs/>
          <w:szCs w:val="28"/>
        </w:rPr>
        <w:t xml:space="preserve">заява </w:t>
      </w:r>
      <w:proofErr w:type="spellStart"/>
      <w:r w:rsidR="00DC5C86" w:rsidRPr="004D0BE3">
        <w:rPr>
          <w:bCs/>
          <w:szCs w:val="28"/>
        </w:rPr>
        <w:t>Перкіна</w:t>
      </w:r>
      <w:proofErr w:type="spellEnd"/>
      <w:r w:rsidR="00DC5C86" w:rsidRPr="004D0BE3">
        <w:rPr>
          <w:bCs/>
          <w:szCs w:val="28"/>
        </w:rPr>
        <w:t xml:space="preserve"> В.П., в</w:t>
      </w:r>
      <w:r w:rsidRPr="004D0BE3">
        <w:rPr>
          <w:bCs/>
          <w:szCs w:val="28"/>
        </w:rPr>
        <w:t xml:space="preserve"> </w:t>
      </w:r>
      <w:r w:rsidR="00DC5C86" w:rsidRPr="004D0BE3">
        <w:rPr>
          <w:bCs/>
          <w:szCs w:val="28"/>
        </w:rPr>
        <w:t xml:space="preserve"> </w:t>
      </w:r>
      <w:proofErr w:type="spellStart"/>
      <w:r w:rsidR="00DC5C86" w:rsidRPr="004D0BE3">
        <w:rPr>
          <w:bCs/>
          <w:szCs w:val="28"/>
        </w:rPr>
        <w:t>інт</w:t>
      </w:r>
      <w:proofErr w:type="spellEnd"/>
      <w:r w:rsidR="00DC5C86" w:rsidRPr="004D0BE3">
        <w:rPr>
          <w:bCs/>
          <w:szCs w:val="28"/>
        </w:rPr>
        <w:t>. ТОВ НВП «НЕОКОМ, щодо перевірки організації роботи Третього апеляційного адміністративного суду</w:t>
      </w:r>
      <w:r w:rsidRPr="004D0BE3">
        <w:rPr>
          <w:bCs/>
          <w:szCs w:val="28"/>
        </w:rPr>
        <w:t xml:space="preserve">, яка надійшла на </w:t>
      </w:r>
      <w:proofErr w:type="spellStart"/>
      <w:r w:rsidRPr="004D0BE3">
        <w:rPr>
          <w:bCs/>
          <w:szCs w:val="28"/>
        </w:rPr>
        <w:t>алресу</w:t>
      </w:r>
      <w:proofErr w:type="spellEnd"/>
      <w:r w:rsidRPr="004D0BE3">
        <w:rPr>
          <w:bCs/>
          <w:szCs w:val="28"/>
        </w:rPr>
        <w:t xml:space="preserve"> територіального управління.</w:t>
      </w:r>
    </w:p>
    <w:p w:rsidR="00DC5C86" w:rsidRPr="004D0BE3" w:rsidRDefault="00DC5C86" w:rsidP="003E57C1">
      <w:pPr>
        <w:pStyle w:val="a3"/>
        <w:ind w:firstLine="708"/>
        <w:rPr>
          <w:bCs/>
          <w:szCs w:val="28"/>
        </w:rPr>
      </w:pPr>
      <w:r w:rsidRPr="004D0BE3">
        <w:rPr>
          <w:bCs/>
          <w:szCs w:val="28"/>
        </w:rPr>
        <w:t>Заява, в термін не більше п’яти днів, направлено до Третього апеляційного адміністративного суду на підставі ч. 3 ст. 7 Закону України.</w:t>
      </w:r>
    </w:p>
    <w:p w:rsidR="000806EF" w:rsidRPr="004D0BE3" w:rsidRDefault="00446237" w:rsidP="003E57C1">
      <w:pPr>
        <w:pStyle w:val="a3"/>
        <w:ind w:firstLine="708"/>
        <w:rPr>
          <w:bCs/>
          <w:szCs w:val="28"/>
        </w:rPr>
      </w:pPr>
      <w:r w:rsidRPr="004D0BE3">
        <w:rPr>
          <w:bCs/>
          <w:szCs w:val="28"/>
        </w:rPr>
        <w:t>З ДСА України надійшло звернення громадянина Колосова І.В. щодо грубого порушення працівниками апарату Нікопольського міськрайонного суду.</w:t>
      </w:r>
    </w:p>
    <w:p w:rsidR="00446237" w:rsidRPr="004D0BE3" w:rsidRDefault="00446237" w:rsidP="003E57C1">
      <w:pPr>
        <w:pStyle w:val="a3"/>
        <w:ind w:firstLine="708"/>
        <w:rPr>
          <w:bCs/>
          <w:szCs w:val="28"/>
        </w:rPr>
      </w:pPr>
      <w:r w:rsidRPr="004D0BE3">
        <w:rPr>
          <w:bCs/>
          <w:szCs w:val="28"/>
        </w:rPr>
        <w:t xml:space="preserve">Так, в ході перевірки фактів, викладених в його зверненні, встановлено, що </w:t>
      </w:r>
      <w:r w:rsidR="00EE7A65" w:rsidRPr="004D0BE3">
        <w:rPr>
          <w:bCs/>
          <w:szCs w:val="28"/>
        </w:rPr>
        <w:t xml:space="preserve">в Нікопольському </w:t>
      </w:r>
      <w:proofErr w:type="spellStart"/>
      <w:r w:rsidR="00EE7A65" w:rsidRPr="004D0BE3">
        <w:rPr>
          <w:bCs/>
          <w:szCs w:val="28"/>
        </w:rPr>
        <w:t>міськрайонному</w:t>
      </w:r>
      <w:proofErr w:type="spellEnd"/>
      <w:r w:rsidR="00EE7A65" w:rsidRPr="004D0BE3">
        <w:rPr>
          <w:bCs/>
          <w:szCs w:val="28"/>
        </w:rPr>
        <w:t xml:space="preserve"> суді Дніпропетровської області майже місяць не надсилалися справи з апеляційними скаргами до Дніпровського апеляційного суду (м. Кривий Ріг).</w:t>
      </w:r>
    </w:p>
    <w:p w:rsidR="00EE7A65" w:rsidRPr="004D0BE3" w:rsidRDefault="00EE7A65" w:rsidP="00EE7A65">
      <w:pPr>
        <w:pStyle w:val="21"/>
        <w:ind w:firstLine="709"/>
        <w:rPr>
          <w:szCs w:val="28"/>
          <w:lang w:val="uk-UA"/>
        </w:rPr>
      </w:pPr>
      <w:r w:rsidRPr="004D0BE3">
        <w:rPr>
          <w:szCs w:val="28"/>
          <w:lang w:val="uk-UA"/>
        </w:rPr>
        <w:t xml:space="preserve">Причиною затримання відправки справ є закінчення 31.12.2019 року дії Договору про надання послуги з пересилання відправлень «Укрпошта», тому, пересилання здійснювалися поступово, а саме, з 02.01.2020 року по 05.02.2020 року судом було </w:t>
      </w:r>
      <w:r w:rsidR="00184FA9" w:rsidRPr="004D0BE3">
        <w:rPr>
          <w:szCs w:val="28"/>
          <w:lang w:val="uk-UA"/>
        </w:rPr>
        <w:t>відправлено 6</w:t>
      </w:r>
      <w:r w:rsidRPr="004D0BE3">
        <w:rPr>
          <w:szCs w:val="28"/>
          <w:lang w:val="uk-UA"/>
        </w:rPr>
        <w:t xml:space="preserve">4 справи, з яких 20 справ вагою до 3-х кілограмів. Після 10.01.2020 року справи пересилались та оплачувалися марками. </w:t>
      </w:r>
    </w:p>
    <w:p w:rsidR="00EE7A65" w:rsidRPr="004D0BE3" w:rsidRDefault="00EE7A65" w:rsidP="00EE7A65">
      <w:pPr>
        <w:pStyle w:val="21"/>
        <w:ind w:firstLine="709"/>
        <w:rPr>
          <w:szCs w:val="28"/>
          <w:lang w:val="uk-UA"/>
        </w:rPr>
      </w:pPr>
      <w:r w:rsidRPr="004D0BE3">
        <w:rPr>
          <w:szCs w:val="28"/>
          <w:lang w:val="uk-UA"/>
        </w:rPr>
        <w:lastRenderedPageBreak/>
        <w:t xml:space="preserve">Посилка загальною вагою 25,14 кг., до якої увійшли </w:t>
      </w:r>
      <w:r w:rsidR="00184FA9" w:rsidRPr="004D0BE3">
        <w:rPr>
          <w:szCs w:val="28"/>
          <w:lang w:val="uk-UA"/>
        </w:rPr>
        <w:t>справи, зазначені в зверненні Колосова І.В.</w:t>
      </w:r>
      <w:r w:rsidRPr="004D0BE3">
        <w:rPr>
          <w:szCs w:val="28"/>
          <w:lang w:val="uk-UA"/>
        </w:rPr>
        <w:t xml:space="preserve">, сформована в повному обсязі та направлена до Дніпровського апеляційного суду м. Кривого Рогу 05.02.2020 року. </w:t>
      </w:r>
    </w:p>
    <w:p w:rsidR="00EE7A65" w:rsidRPr="004D0BE3" w:rsidRDefault="00184FA9" w:rsidP="00184FA9">
      <w:pPr>
        <w:pStyle w:val="21"/>
        <w:ind w:firstLine="709"/>
        <w:rPr>
          <w:szCs w:val="28"/>
          <w:lang w:val="uk-UA"/>
        </w:rPr>
      </w:pPr>
      <w:r w:rsidRPr="004D0BE3">
        <w:rPr>
          <w:szCs w:val="28"/>
          <w:lang w:val="uk-UA"/>
        </w:rPr>
        <w:t>В свою чергу, територіальне управляння, в найкоротші строки підписало н</w:t>
      </w:r>
      <w:r w:rsidR="00EE7A65" w:rsidRPr="004D0BE3">
        <w:rPr>
          <w:szCs w:val="28"/>
          <w:lang w:val="uk-UA"/>
        </w:rPr>
        <w:t>овий Договір</w:t>
      </w:r>
      <w:r w:rsidRPr="004D0BE3">
        <w:rPr>
          <w:szCs w:val="28"/>
          <w:lang w:val="uk-UA"/>
        </w:rPr>
        <w:t xml:space="preserve">, а саме, </w:t>
      </w:r>
      <w:r w:rsidR="00EE7A65" w:rsidRPr="004D0BE3">
        <w:rPr>
          <w:szCs w:val="28"/>
          <w:lang w:val="uk-UA"/>
        </w:rPr>
        <w:t xml:space="preserve">23.01.2020 року та </w:t>
      </w:r>
      <w:r w:rsidRPr="004D0BE3">
        <w:rPr>
          <w:szCs w:val="28"/>
          <w:lang w:val="uk-UA"/>
        </w:rPr>
        <w:t xml:space="preserve">передало </w:t>
      </w:r>
      <w:r w:rsidR="00EE7A65" w:rsidRPr="004D0BE3">
        <w:rPr>
          <w:szCs w:val="28"/>
          <w:lang w:val="uk-UA"/>
        </w:rPr>
        <w:t xml:space="preserve"> до ГУДКСУ на реєстрацію для взяття на облік фінансових зобов’язань. Тобто, з 23.01.2020 року місцеві суди Дніпропетровської області використовували послугу пересилання відправлень в звичайному режимі.</w:t>
      </w:r>
    </w:p>
    <w:p w:rsidR="00EE7A65" w:rsidRPr="004D0BE3" w:rsidRDefault="006A37C6" w:rsidP="003E57C1">
      <w:pPr>
        <w:pStyle w:val="a3"/>
        <w:ind w:firstLine="708"/>
        <w:rPr>
          <w:bCs/>
          <w:szCs w:val="28"/>
        </w:rPr>
      </w:pPr>
      <w:r w:rsidRPr="004D0BE3">
        <w:rPr>
          <w:bCs/>
          <w:szCs w:val="28"/>
        </w:rPr>
        <w:t xml:space="preserve">Громадянин Співак О.В. звернувся зі скаргою на бездіяльність апарату </w:t>
      </w:r>
      <w:proofErr w:type="spellStart"/>
      <w:r w:rsidRPr="004D0BE3">
        <w:rPr>
          <w:bCs/>
          <w:szCs w:val="28"/>
        </w:rPr>
        <w:t>Бабушкінського</w:t>
      </w:r>
      <w:proofErr w:type="spellEnd"/>
      <w:r w:rsidRPr="004D0BE3">
        <w:rPr>
          <w:bCs/>
          <w:szCs w:val="28"/>
        </w:rPr>
        <w:t xml:space="preserve"> районного суду м. Дніпропетровська, а саме, неналежного організаційного забезпечення судового процесу та з інших питань</w:t>
      </w:r>
    </w:p>
    <w:p w:rsidR="00853120" w:rsidRPr="004D0BE3" w:rsidRDefault="006A37C6" w:rsidP="00853120">
      <w:pPr>
        <w:pStyle w:val="a3"/>
        <w:ind w:firstLine="708"/>
        <w:rPr>
          <w:bCs/>
          <w:szCs w:val="28"/>
        </w:rPr>
      </w:pPr>
      <w:r w:rsidRPr="004D0BE3">
        <w:rPr>
          <w:bCs/>
          <w:szCs w:val="28"/>
        </w:rPr>
        <w:t>В ході перевірки фактів, викладених в його скарзі</w:t>
      </w:r>
      <w:r w:rsidR="00853120" w:rsidRPr="004D0BE3">
        <w:rPr>
          <w:bCs/>
          <w:szCs w:val="28"/>
        </w:rPr>
        <w:t xml:space="preserve">, керівництвом суду </w:t>
      </w:r>
      <w:r w:rsidRPr="004D0BE3">
        <w:rPr>
          <w:bCs/>
          <w:szCs w:val="28"/>
        </w:rPr>
        <w:t xml:space="preserve">не встановлено підстав вважати, що працівники апарату суду порушують його права та законні </w:t>
      </w:r>
      <w:r w:rsidR="00853120" w:rsidRPr="004D0BE3">
        <w:rPr>
          <w:bCs/>
          <w:szCs w:val="28"/>
        </w:rPr>
        <w:t xml:space="preserve">інтереси, шляхом бездіяльності, як і по скарзі громадянина Співака О. В., яка надходила до територіального управління 19.02.2020 року за вх. № 821/20, теж на бездіяльність працівників апарату </w:t>
      </w:r>
      <w:proofErr w:type="spellStart"/>
      <w:r w:rsidR="00853120" w:rsidRPr="004D0BE3">
        <w:rPr>
          <w:bCs/>
          <w:szCs w:val="28"/>
        </w:rPr>
        <w:t>Бабушкінського</w:t>
      </w:r>
      <w:proofErr w:type="spellEnd"/>
      <w:r w:rsidR="00853120" w:rsidRPr="004D0BE3">
        <w:rPr>
          <w:bCs/>
          <w:szCs w:val="28"/>
        </w:rPr>
        <w:t xml:space="preserve"> районного суду м. Дніпропетровська.</w:t>
      </w:r>
    </w:p>
    <w:p w:rsidR="00853120" w:rsidRPr="004D0BE3" w:rsidRDefault="00853120" w:rsidP="00853120">
      <w:pPr>
        <w:pStyle w:val="a3"/>
        <w:ind w:firstLine="708"/>
        <w:rPr>
          <w:bCs/>
          <w:szCs w:val="28"/>
        </w:rPr>
      </w:pPr>
      <w:r w:rsidRPr="004D0BE3">
        <w:rPr>
          <w:bCs/>
          <w:szCs w:val="28"/>
        </w:rPr>
        <w:t xml:space="preserve">На адресу територіального управління декілька разів надходила скарга інваліда ІІ групи, громадянина Ковальчука </w:t>
      </w:r>
      <w:r w:rsidR="00BA03BA" w:rsidRPr="004D0BE3">
        <w:rPr>
          <w:bCs/>
          <w:szCs w:val="28"/>
        </w:rPr>
        <w:t>О.В. на організ</w:t>
      </w:r>
      <w:r w:rsidR="00CA41D6" w:rsidRPr="004D0BE3">
        <w:rPr>
          <w:bCs/>
          <w:szCs w:val="28"/>
        </w:rPr>
        <w:t>ацію роботи апарату Центрально-М</w:t>
      </w:r>
      <w:r w:rsidR="00BA03BA" w:rsidRPr="004D0BE3">
        <w:rPr>
          <w:bCs/>
          <w:szCs w:val="28"/>
        </w:rPr>
        <w:t xml:space="preserve">іського районного суду м. Кривого Рогу. </w:t>
      </w:r>
    </w:p>
    <w:p w:rsidR="005029B8" w:rsidRPr="004D0BE3" w:rsidRDefault="00E14C17" w:rsidP="00853120">
      <w:pPr>
        <w:pStyle w:val="a3"/>
        <w:ind w:firstLine="708"/>
        <w:rPr>
          <w:bCs/>
          <w:szCs w:val="28"/>
        </w:rPr>
      </w:pPr>
      <w:r w:rsidRPr="004D0BE3">
        <w:rPr>
          <w:bCs/>
          <w:szCs w:val="28"/>
        </w:rPr>
        <w:t xml:space="preserve">Факти, викладені в скаргах не підтвердилися, працівники апарату Центрально-Міського районного суду м. Дніпропетровська виконують свої посадові обов’язки належним чином та сприяють легкому доступу до правосуддя особам </w:t>
      </w:r>
      <w:proofErr w:type="spellStart"/>
      <w:r w:rsidRPr="004D0BE3">
        <w:rPr>
          <w:bCs/>
          <w:szCs w:val="28"/>
        </w:rPr>
        <w:t>маломобільних</w:t>
      </w:r>
      <w:proofErr w:type="spellEnd"/>
      <w:r w:rsidRPr="004D0BE3">
        <w:rPr>
          <w:bCs/>
          <w:szCs w:val="28"/>
        </w:rPr>
        <w:t xml:space="preserve"> груп. </w:t>
      </w:r>
    </w:p>
    <w:p w:rsidR="001A61FC" w:rsidRPr="004D0BE3" w:rsidRDefault="00C86A91" w:rsidP="00853120">
      <w:pPr>
        <w:pStyle w:val="a3"/>
        <w:ind w:firstLine="708"/>
        <w:rPr>
          <w:bCs/>
          <w:szCs w:val="28"/>
        </w:rPr>
      </w:pPr>
      <w:r w:rsidRPr="004D0BE3">
        <w:rPr>
          <w:bCs/>
          <w:szCs w:val="28"/>
        </w:rPr>
        <w:t xml:space="preserve">На незадовільну організацію роботи апарату Жовтневого районного суду м. Кривого Рогу поскаржився громадянин Лозовий Л.Г., який відізвав своє звернення, як помилково направлену та через підвищену емоційну напругу, пов’язану з сімейними обставинами та поширенням </w:t>
      </w:r>
      <w:proofErr w:type="spellStart"/>
      <w:r w:rsidR="002709C7" w:rsidRPr="004D0BE3">
        <w:rPr>
          <w:bCs/>
          <w:szCs w:val="28"/>
        </w:rPr>
        <w:t>корнові</w:t>
      </w:r>
      <w:r w:rsidRPr="004D0BE3">
        <w:rPr>
          <w:bCs/>
          <w:szCs w:val="28"/>
        </w:rPr>
        <w:t>русу</w:t>
      </w:r>
      <w:proofErr w:type="spellEnd"/>
      <w:r w:rsidRPr="004D0BE3">
        <w:rPr>
          <w:bCs/>
          <w:szCs w:val="28"/>
        </w:rPr>
        <w:t xml:space="preserve"> в Україні.</w:t>
      </w:r>
    </w:p>
    <w:p w:rsidR="00C12349" w:rsidRPr="004D0BE3" w:rsidRDefault="00C12349" w:rsidP="00853120">
      <w:pPr>
        <w:pStyle w:val="a3"/>
        <w:ind w:firstLine="708"/>
        <w:rPr>
          <w:bCs/>
          <w:szCs w:val="28"/>
        </w:rPr>
      </w:pPr>
      <w:r w:rsidRPr="004D0BE3">
        <w:rPr>
          <w:bCs/>
          <w:szCs w:val="28"/>
        </w:rPr>
        <w:t xml:space="preserve">Працівником територіального управління було прийнято телефонограму-скаргу громадянина </w:t>
      </w:r>
      <w:proofErr w:type="spellStart"/>
      <w:r w:rsidRPr="004D0BE3">
        <w:rPr>
          <w:bCs/>
          <w:szCs w:val="28"/>
        </w:rPr>
        <w:t>Стояновського</w:t>
      </w:r>
      <w:proofErr w:type="spellEnd"/>
      <w:r w:rsidRPr="004D0BE3">
        <w:rPr>
          <w:bCs/>
          <w:szCs w:val="28"/>
        </w:rPr>
        <w:t xml:space="preserve"> В.В., на організацію роботи апарату </w:t>
      </w:r>
      <w:proofErr w:type="spellStart"/>
      <w:r w:rsidR="00BD20F2" w:rsidRPr="004D0BE3">
        <w:rPr>
          <w:bCs/>
          <w:szCs w:val="28"/>
        </w:rPr>
        <w:t>Тернівського</w:t>
      </w:r>
      <w:proofErr w:type="spellEnd"/>
      <w:r w:rsidR="00BD20F2" w:rsidRPr="004D0BE3">
        <w:rPr>
          <w:bCs/>
          <w:szCs w:val="28"/>
        </w:rPr>
        <w:t xml:space="preserve"> районного суду м. Кривого Рогу.</w:t>
      </w:r>
    </w:p>
    <w:p w:rsidR="00BD20F2" w:rsidRPr="004D0BE3" w:rsidRDefault="00BD20F2" w:rsidP="00853120">
      <w:pPr>
        <w:pStyle w:val="a3"/>
        <w:ind w:firstLine="708"/>
        <w:rPr>
          <w:bCs/>
          <w:szCs w:val="28"/>
        </w:rPr>
      </w:pPr>
      <w:r w:rsidRPr="004D0BE3">
        <w:rPr>
          <w:bCs/>
          <w:szCs w:val="28"/>
        </w:rPr>
        <w:t xml:space="preserve">В ході перевірки фактів, викладених в його скарзі, вставлено помилкове зазначення </w:t>
      </w:r>
      <w:r w:rsidR="00D330AE" w:rsidRPr="004D0BE3">
        <w:rPr>
          <w:bCs/>
          <w:szCs w:val="28"/>
        </w:rPr>
        <w:t xml:space="preserve">часу, що призвело до недостовірної інформації, внесеної при оформленні повістки-виклику у судове засідання. </w:t>
      </w:r>
    </w:p>
    <w:p w:rsidR="00BD20F2" w:rsidRPr="004D0BE3" w:rsidRDefault="00D330AE" w:rsidP="00BD20F2">
      <w:pPr>
        <w:pStyle w:val="21"/>
        <w:ind w:firstLine="709"/>
        <w:rPr>
          <w:color w:val="000000" w:themeColor="text1"/>
          <w:szCs w:val="28"/>
          <w:lang w:val="uk-UA"/>
        </w:rPr>
      </w:pPr>
      <w:r w:rsidRPr="004D0BE3">
        <w:rPr>
          <w:color w:val="000000" w:themeColor="text1"/>
          <w:szCs w:val="28"/>
          <w:lang w:val="uk-UA"/>
        </w:rPr>
        <w:t>К</w:t>
      </w:r>
      <w:r w:rsidR="00BD20F2" w:rsidRPr="004D0BE3">
        <w:rPr>
          <w:color w:val="000000" w:themeColor="text1"/>
          <w:szCs w:val="28"/>
          <w:lang w:val="uk-UA"/>
        </w:rPr>
        <w:t>ерівником апарату суду з метою недопущення в подальшій роботі помилок при оформленні судових повісток секретарями судового засідання та підвищення їх якості роботи, проведено нараду з працівниками апарату суду на якій обговорено даний випадок та заслухано секретаря судового засідання апарату суду, яка допустила помилку в часі призначення розгляду справи.</w:t>
      </w:r>
    </w:p>
    <w:p w:rsidR="00BD20F2" w:rsidRPr="004D0BE3" w:rsidRDefault="005A2111" w:rsidP="00853120">
      <w:pPr>
        <w:pStyle w:val="a3"/>
        <w:ind w:firstLine="708"/>
        <w:rPr>
          <w:bCs/>
          <w:szCs w:val="28"/>
        </w:rPr>
      </w:pPr>
      <w:r w:rsidRPr="004D0BE3">
        <w:rPr>
          <w:bCs/>
          <w:szCs w:val="28"/>
        </w:rPr>
        <w:t xml:space="preserve">Пізніше, громадянин </w:t>
      </w:r>
      <w:proofErr w:type="spellStart"/>
      <w:r w:rsidRPr="004D0BE3">
        <w:rPr>
          <w:bCs/>
          <w:szCs w:val="28"/>
        </w:rPr>
        <w:t>Стояновський</w:t>
      </w:r>
      <w:proofErr w:type="spellEnd"/>
      <w:r w:rsidRPr="004D0BE3">
        <w:rPr>
          <w:bCs/>
          <w:szCs w:val="28"/>
        </w:rPr>
        <w:t xml:space="preserve"> В.В., знову звернувся зі скаргою на організацію роботи апарату </w:t>
      </w:r>
      <w:proofErr w:type="spellStart"/>
      <w:r w:rsidRPr="004D0BE3">
        <w:rPr>
          <w:bCs/>
          <w:szCs w:val="28"/>
        </w:rPr>
        <w:t>Тернівського</w:t>
      </w:r>
      <w:proofErr w:type="spellEnd"/>
      <w:r w:rsidRPr="004D0BE3">
        <w:rPr>
          <w:bCs/>
          <w:szCs w:val="28"/>
        </w:rPr>
        <w:t xml:space="preserve"> районного суду м. Кривого Рогу.</w:t>
      </w:r>
    </w:p>
    <w:p w:rsidR="005A2111" w:rsidRPr="004D0BE3" w:rsidRDefault="005A2111" w:rsidP="00853120">
      <w:pPr>
        <w:pStyle w:val="a3"/>
        <w:ind w:firstLine="708"/>
        <w:rPr>
          <w:bCs/>
          <w:szCs w:val="28"/>
        </w:rPr>
      </w:pPr>
      <w:proofErr w:type="spellStart"/>
      <w:r w:rsidRPr="004D0BE3">
        <w:rPr>
          <w:bCs/>
          <w:szCs w:val="28"/>
        </w:rPr>
        <w:t>Стоняовський</w:t>
      </w:r>
      <w:proofErr w:type="spellEnd"/>
      <w:r w:rsidRPr="004D0BE3">
        <w:rPr>
          <w:bCs/>
          <w:szCs w:val="28"/>
        </w:rPr>
        <w:t xml:space="preserve"> В.В. скаржився на, нібито, відказ працівника апарату суду реєструвати його позови. </w:t>
      </w:r>
    </w:p>
    <w:p w:rsidR="005A2111" w:rsidRPr="004D0BE3" w:rsidRDefault="005A2111" w:rsidP="00853120">
      <w:pPr>
        <w:pStyle w:val="a3"/>
        <w:ind w:firstLine="708"/>
        <w:rPr>
          <w:bCs/>
          <w:szCs w:val="28"/>
        </w:rPr>
      </w:pPr>
      <w:r w:rsidRPr="004D0BE3">
        <w:rPr>
          <w:bCs/>
          <w:szCs w:val="28"/>
        </w:rPr>
        <w:lastRenderedPageBreak/>
        <w:t xml:space="preserve">В ході перевірки фактів, викладених в його скарзі, територіальним управлінням не встановлено порушень, усі його позови прийняті працівником канцелярії суду в робочій час в день звернення до канцелярії суду. </w:t>
      </w:r>
    </w:p>
    <w:p w:rsidR="005A2111" w:rsidRPr="004D0BE3" w:rsidRDefault="005A2111" w:rsidP="00853120">
      <w:pPr>
        <w:pStyle w:val="a3"/>
        <w:ind w:firstLine="708"/>
        <w:rPr>
          <w:bCs/>
          <w:szCs w:val="28"/>
        </w:rPr>
      </w:pPr>
      <w:r w:rsidRPr="004D0BE3">
        <w:rPr>
          <w:bCs/>
          <w:szCs w:val="28"/>
        </w:rPr>
        <w:t>Також, на адресу територіального управління зверталася громадянка Кравцова О.О. зі скаргою на роботу апарату Центрально-Міського районного суду м. Кривого Рогу щодо відсутності справи в суді.</w:t>
      </w:r>
    </w:p>
    <w:p w:rsidR="006A73E4" w:rsidRPr="004D0BE3" w:rsidRDefault="005A2111" w:rsidP="006A73E4">
      <w:pPr>
        <w:pStyle w:val="a3"/>
        <w:ind w:firstLine="708"/>
        <w:rPr>
          <w:bCs/>
          <w:szCs w:val="28"/>
        </w:rPr>
      </w:pPr>
      <w:r w:rsidRPr="004D0BE3">
        <w:rPr>
          <w:bCs/>
          <w:szCs w:val="28"/>
        </w:rPr>
        <w:t xml:space="preserve">В ході перевірки фактів, викладених в її скарзі, встановлено, що </w:t>
      </w:r>
      <w:r w:rsidR="006A73E4" w:rsidRPr="004D0BE3">
        <w:rPr>
          <w:color w:val="000000" w:themeColor="text1"/>
          <w:szCs w:val="28"/>
        </w:rPr>
        <w:t>кур’єром суду не доставлені до Дніпровського апеляційного суду (м. Кривий Ріг)</w:t>
      </w:r>
      <w:r w:rsidR="00756F4D" w:rsidRPr="004D0BE3">
        <w:rPr>
          <w:color w:val="000000" w:themeColor="text1"/>
          <w:szCs w:val="28"/>
        </w:rPr>
        <w:t xml:space="preserve"> матеріали справи</w:t>
      </w:r>
      <w:r w:rsidR="006A73E4" w:rsidRPr="004D0BE3">
        <w:rPr>
          <w:color w:val="000000" w:themeColor="text1"/>
          <w:szCs w:val="28"/>
        </w:rPr>
        <w:t>.</w:t>
      </w:r>
    </w:p>
    <w:p w:rsidR="006A73E4" w:rsidRPr="004D0BE3" w:rsidRDefault="006A73E4" w:rsidP="006A73E4">
      <w:pPr>
        <w:pStyle w:val="21"/>
        <w:ind w:firstLine="709"/>
        <w:rPr>
          <w:color w:val="000000" w:themeColor="text1"/>
          <w:szCs w:val="28"/>
          <w:lang w:val="uk-UA"/>
        </w:rPr>
      </w:pPr>
      <w:r w:rsidRPr="004D0BE3">
        <w:rPr>
          <w:color w:val="000000" w:themeColor="text1"/>
          <w:szCs w:val="28"/>
          <w:lang w:val="uk-UA"/>
        </w:rPr>
        <w:t>За результатом дисциплінарного провадження керів</w:t>
      </w:r>
      <w:r w:rsidR="00756F4D" w:rsidRPr="004D0BE3">
        <w:rPr>
          <w:color w:val="000000" w:themeColor="text1"/>
          <w:szCs w:val="28"/>
          <w:lang w:val="uk-UA"/>
        </w:rPr>
        <w:t xml:space="preserve">ником апарату суду видано наказ, </w:t>
      </w:r>
      <w:r w:rsidRPr="004D0BE3">
        <w:rPr>
          <w:color w:val="000000" w:themeColor="text1"/>
          <w:szCs w:val="28"/>
          <w:lang w:val="uk-UA"/>
        </w:rPr>
        <w:t xml:space="preserve">яким судового розпорядника Центрально-Міського районного суду м. Дніпропетровська притягнуто до дисциплінарної відповідальності та застосовано дисциплінарне стягнення у вигляді догани. </w:t>
      </w:r>
    </w:p>
    <w:p w:rsidR="006A73E4" w:rsidRPr="004D0BE3" w:rsidRDefault="006A73E4" w:rsidP="006A73E4">
      <w:pPr>
        <w:pStyle w:val="21"/>
        <w:ind w:firstLine="709"/>
        <w:rPr>
          <w:color w:val="000000" w:themeColor="text1"/>
          <w:szCs w:val="28"/>
          <w:lang w:val="uk-UA"/>
        </w:rPr>
      </w:pPr>
      <w:r w:rsidRPr="004D0BE3">
        <w:rPr>
          <w:color w:val="000000" w:themeColor="text1"/>
          <w:szCs w:val="28"/>
          <w:lang w:val="uk-UA"/>
        </w:rPr>
        <w:t>Також, за повідомленням голови суду, працівник апарату суду, який виконував обов’язки кур’єра, наказом суду звільнений з займаної посади.</w:t>
      </w:r>
    </w:p>
    <w:p w:rsidR="006A73E4" w:rsidRPr="004D0BE3" w:rsidRDefault="002F3594" w:rsidP="00853120">
      <w:pPr>
        <w:pStyle w:val="a3"/>
        <w:ind w:firstLine="708"/>
        <w:rPr>
          <w:bCs/>
          <w:szCs w:val="28"/>
        </w:rPr>
      </w:pPr>
      <w:r w:rsidRPr="004D0BE3">
        <w:rPr>
          <w:bCs/>
          <w:szCs w:val="28"/>
        </w:rPr>
        <w:t xml:space="preserve">Громадянкою Єршовою О.В. порушено питання щодо відновлення її прав через бездіяльність працівників </w:t>
      </w:r>
      <w:proofErr w:type="spellStart"/>
      <w:r w:rsidRPr="004D0BE3">
        <w:rPr>
          <w:bCs/>
          <w:szCs w:val="28"/>
        </w:rPr>
        <w:t>Красногвардійського</w:t>
      </w:r>
      <w:proofErr w:type="spellEnd"/>
      <w:r w:rsidRPr="004D0BE3">
        <w:rPr>
          <w:bCs/>
          <w:szCs w:val="28"/>
        </w:rPr>
        <w:t xml:space="preserve"> районного суду                            м. Дніпропетровська. </w:t>
      </w:r>
    </w:p>
    <w:p w:rsidR="002F3594" w:rsidRPr="004D0BE3" w:rsidRDefault="002F3594" w:rsidP="00853120">
      <w:pPr>
        <w:pStyle w:val="a3"/>
        <w:ind w:firstLine="708"/>
        <w:rPr>
          <w:bCs/>
          <w:szCs w:val="28"/>
        </w:rPr>
      </w:pPr>
      <w:r w:rsidRPr="004D0BE3">
        <w:rPr>
          <w:bCs/>
          <w:szCs w:val="28"/>
        </w:rPr>
        <w:t xml:space="preserve">Так, на її думку, працівниками апарату суду </w:t>
      </w:r>
      <w:r w:rsidR="006745C5" w:rsidRPr="004D0BE3">
        <w:rPr>
          <w:bCs/>
          <w:szCs w:val="28"/>
        </w:rPr>
        <w:t xml:space="preserve">не приймаються процесуальні документи через «Електронний суд». </w:t>
      </w:r>
    </w:p>
    <w:p w:rsidR="004979A6" w:rsidRPr="004D0BE3" w:rsidRDefault="006745C5" w:rsidP="004979A6">
      <w:pPr>
        <w:pStyle w:val="a3"/>
        <w:ind w:firstLine="708"/>
        <w:rPr>
          <w:bCs/>
          <w:szCs w:val="28"/>
        </w:rPr>
      </w:pPr>
      <w:r w:rsidRPr="004D0BE3">
        <w:rPr>
          <w:bCs/>
          <w:szCs w:val="28"/>
        </w:rPr>
        <w:t xml:space="preserve">В ході перевірки фактів, встановлено, що всі </w:t>
      </w:r>
      <w:r w:rsidR="003716CD" w:rsidRPr="004D0BE3">
        <w:rPr>
          <w:bCs/>
          <w:szCs w:val="28"/>
        </w:rPr>
        <w:t>заяви про забезпечення позову, які нею направлялися через «Електронний суд», працівниками апарату суду прийняті та зареєстровані, але вона не отримувала про це повідомлення, у зв’язку з тим, що</w:t>
      </w:r>
      <w:r w:rsidR="004979A6" w:rsidRPr="004D0BE3">
        <w:rPr>
          <w:bCs/>
          <w:szCs w:val="28"/>
        </w:rPr>
        <w:t xml:space="preserve">, під час реєстрації та автоматичного розподілу заяв </w:t>
      </w:r>
      <w:r w:rsidR="004979A6" w:rsidRPr="004D0BE3">
        <w:rPr>
          <w:color w:val="000000" w:themeColor="text1"/>
          <w:szCs w:val="28"/>
        </w:rPr>
        <w:t xml:space="preserve">відповідальним працівником суду не коректно виконані дії в підсистемі «Електронний суд», що призвело до того, що громадянці Єршовій О.В. в електронний кабінет не надійшло повідомлення про статуси надісланих до суду заяв. </w:t>
      </w:r>
    </w:p>
    <w:p w:rsidR="004979A6" w:rsidRPr="004D0BE3" w:rsidRDefault="004979A6" w:rsidP="004979A6">
      <w:pPr>
        <w:pStyle w:val="a3"/>
        <w:ind w:firstLine="708"/>
        <w:rPr>
          <w:color w:val="000000" w:themeColor="text1"/>
          <w:szCs w:val="28"/>
        </w:rPr>
      </w:pPr>
      <w:r w:rsidRPr="004D0BE3">
        <w:rPr>
          <w:color w:val="000000" w:themeColor="text1"/>
          <w:szCs w:val="28"/>
        </w:rPr>
        <w:t>Станом на надання судом інформації на адресу територіального управління, зазначені недоліки були усунуті відповідальним працівником.</w:t>
      </w:r>
    </w:p>
    <w:p w:rsidR="004979A6" w:rsidRPr="004D0BE3" w:rsidRDefault="004979A6" w:rsidP="004979A6">
      <w:pPr>
        <w:pStyle w:val="a3"/>
        <w:ind w:firstLine="708"/>
        <w:rPr>
          <w:color w:val="000000" w:themeColor="text1"/>
          <w:szCs w:val="28"/>
        </w:rPr>
      </w:pPr>
      <w:r w:rsidRPr="004D0BE3">
        <w:rPr>
          <w:bCs/>
          <w:szCs w:val="28"/>
        </w:rPr>
        <w:t xml:space="preserve"> Тричі на адресу територіального управління надходила скарга із доповненнями громадянки </w:t>
      </w:r>
      <w:proofErr w:type="spellStart"/>
      <w:r w:rsidRPr="004D0BE3">
        <w:rPr>
          <w:bCs/>
          <w:szCs w:val="28"/>
        </w:rPr>
        <w:t>Прозорової</w:t>
      </w:r>
      <w:proofErr w:type="spellEnd"/>
      <w:r w:rsidRPr="004D0BE3">
        <w:rPr>
          <w:bCs/>
          <w:szCs w:val="28"/>
        </w:rPr>
        <w:t xml:space="preserve"> Я.В.  </w:t>
      </w:r>
      <w:r w:rsidRPr="004D0BE3">
        <w:rPr>
          <w:color w:val="000000" w:themeColor="text1"/>
          <w:szCs w:val="28"/>
        </w:rPr>
        <w:t xml:space="preserve">про незабезпечення підключення до підсистеми «Електронний суд» по справам, які розглядаються в Дніпропетровському районному суді Дніпропетровської області та в </w:t>
      </w:r>
      <w:proofErr w:type="spellStart"/>
      <w:r w:rsidRPr="004D0BE3">
        <w:rPr>
          <w:color w:val="000000" w:themeColor="text1"/>
          <w:szCs w:val="28"/>
        </w:rPr>
        <w:t>Бабушкінському</w:t>
      </w:r>
      <w:proofErr w:type="spellEnd"/>
      <w:r w:rsidRPr="004D0BE3">
        <w:rPr>
          <w:color w:val="000000" w:themeColor="text1"/>
          <w:szCs w:val="28"/>
        </w:rPr>
        <w:t xml:space="preserve"> районному суді м. Дніпропетровська на яку повідомляємо наступне.</w:t>
      </w:r>
    </w:p>
    <w:p w:rsidR="00460E9F" w:rsidRPr="004D0BE3" w:rsidRDefault="007564FF" w:rsidP="00460E9F">
      <w:pPr>
        <w:pStyle w:val="a3"/>
        <w:ind w:firstLine="708"/>
        <w:rPr>
          <w:color w:val="000000" w:themeColor="text1"/>
          <w:szCs w:val="28"/>
        </w:rPr>
      </w:pPr>
      <w:r w:rsidRPr="004D0BE3">
        <w:rPr>
          <w:bCs/>
          <w:szCs w:val="28"/>
        </w:rPr>
        <w:t xml:space="preserve">Керівництво Дніпровського районного суду Дніпропетровської області </w:t>
      </w:r>
      <w:r w:rsidR="00460E9F" w:rsidRPr="004D0BE3">
        <w:rPr>
          <w:bCs/>
          <w:szCs w:val="28"/>
        </w:rPr>
        <w:t xml:space="preserve">для </w:t>
      </w:r>
      <w:r w:rsidR="00460E9F" w:rsidRPr="004D0BE3">
        <w:rPr>
          <w:color w:val="000000" w:themeColor="text1"/>
          <w:szCs w:val="28"/>
        </w:rPr>
        <w:t xml:space="preserve">забезпечення громадянки </w:t>
      </w:r>
      <w:proofErr w:type="spellStart"/>
      <w:r w:rsidR="00460E9F" w:rsidRPr="004D0BE3">
        <w:rPr>
          <w:color w:val="000000" w:themeColor="text1"/>
          <w:szCs w:val="28"/>
        </w:rPr>
        <w:t>Прозорової</w:t>
      </w:r>
      <w:proofErr w:type="spellEnd"/>
      <w:r w:rsidR="00460E9F" w:rsidRPr="004D0BE3">
        <w:rPr>
          <w:color w:val="000000" w:themeColor="text1"/>
          <w:szCs w:val="28"/>
        </w:rPr>
        <w:t xml:space="preserve"> Я.В. доступу до електронних справ  в підсистемі «Електронний суд».</w:t>
      </w:r>
    </w:p>
    <w:p w:rsidR="00FD7D2A" w:rsidRPr="004D0BE3" w:rsidRDefault="00460E9F" w:rsidP="00FD7D2A">
      <w:pPr>
        <w:pStyle w:val="a3"/>
        <w:ind w:firstLine="708"/>
        <w:rPr>
          <w:color w:val="000000" w:themeColor="text1"/>
          <w:szCs w:val="28"/>
        </w:rPr>
      </w:pPr>
      <w:r w:rsidRPr="004D0BE3">
        <w:rPr>
          <w:color w:val="000000" w:themeColor="text1"/>
          <w:szCs w:val="28"/>
        </w:rPr>
        <w:t xml:space="preserve">В свою чергу, керівництво </w:t>
      </w:r>
      <w:proofErr w:type="spellStart"/>
      <w:r w:rsidRPr="004D0BE3">
        <w:rPr>
          <w:color w:val="000000" w:themeColor="text1"/>
          <w:szCs w:val="28"/>
        </w:rPr>
        <w:t>Бабушкінського</w:t>
      </w:r>
      <w:proofErr w:type="spellEnd"/>
      <w:r w:rsidRPr="004D0BE3">
        <w:rPr>
          <w:color w:val="000000" w:themeColor="text1"/>
          <w:szCs w:val="28"/>
        </w:rPr>
        <w:t xml:space="preserve"> районного суду                                     м. Дніпропетровська відмовила у реалізації цього права на підставі </w:t>
      </w:r>
      <w:r w:rsidR="00FD7D2A" w:rsidRPr="004D0BE3">
        <w:rPr>
          <w:color w:val="000000" w:themeColor="text1"/>
          <w:szCs w:val="28"/>
        </w:rPr>
        <w:t xml:space="preserve">того, що, всі справи, які перебувають в провадженні </w:t>
      </w:r>
      <w:proofErr w:type="spellStart"/>
      <w:r w:rsidR="00FD7D2A" w:rsidRPr="004D0BE3">
        <w:rPr>
          <w:color w:val="000000" w:themeColor="text1"/>
          <w:szCs w:val="28"/>
        </w:rPr>
        <w:t>Бабушкінського</w:t>
      </w:r>
      <w:proofErr w:type="spellEnd"/>
      <w:r w:rsidR="00FD7D2A" w:rsidRPr="004D0BE3">
        <w:rPr>
          <w:color w:val="000000" w:themeColor="text1"/>
          <w:szCs w:val="28"/>
        </w:rPr>
        <w:t xml:space="preserve"> районного суду                                м. Дніпропетровська розгляд яких розпочато за матеріалами у паперовій формі та не було завершено до початку функціонування Єдиної судової інформаційно-телекомунікаційної системи у процесі здійснення судочинства (далі – ЄСІТС), </w:t>
      </w:r>
      <w:r w:rsidR="00FD7D2A" w:rsidRPr="004D0BE3">
        <w:rPr>
          <w:color w:val="000000" w:themeColor="text1"/>
          <w:szCs w:val="28"/>
        </w:rPr>
        <w:lastRenderedPageBreak/>
        <w:t>розглядаються судом в паперовій формі. А їх розгляд у електронній формі після початку роботи ЄСІТС є правом, а не обов’язком суду.</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 xml:space="preserve">Позиція </w:t>
      </w:r>
      <w:proofErr w:type="spellStart"/>
      <w:r w:rsidRPr="004D0BE3">
        <w:rPr>
          <w:color w:val="000000" w:themeColor="text1"/>
          <w:szCs w:val="28"/>
          <w:lang w:val="uk-UA"/>
        </w:rPr>
        <w:t>Бабушкінського</w:t>
      </w:r>
      <w:proofErr w:type="spellEnd"/>
      <w:r w:rsidRPr="004D0BE3">
        <w:rPr>
          <w:color w:val="000000" w:themeColor="text1"/>
          <w:szCs w:val="28"/>
          <w:lang w:val="uk-UA"/>
        </w:rPr>
        <w:t xml:space="preserve"> районного суду м. Дніпропетровська зумовлено тим, що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року № 2147-</w:t>
      </w:r>
      <w:r w:rsidRPr="004D0BE3">
        <w:rPr>
          <w:color w:val="000000" w:themeColor="text1"/>
          <w:szCs w:val="28"/>
          <w:lang w:val="en-US"/>
        </w:rPr>
        <w:t>VIII</w:t>
      </w:r>
      <w:r w:rsidRPr="004D0BE3">
        <w:rPr>
          <w:color w:val="000000" w:themeColor="text1"/>
          <w:szCs w:val="28"/>
          <w:lang w:val="uk-UA"/>
        </w:rPr>
        <w:t xml:space="preserve"> передбачено запровадження ЄСІТС, яка починає функціонувати через 90 днів з дня опублікування Державною судовою адміністрацією України у газеті «Голос України» та на </w:t>
      </w:r>
      <w:proofErr w:type="spellStart"/>
      <w:r w:rsidRPr="004D0BE3">
        <w:rPr>
          <w:color w:val="000000" w:themeColor="text1"/>
          <w:szCs w:val="28"/>
          <w:lang w:val="uk-UA"/>
        </w:rPr>
        <w:t>веб-порталі</w:t>
      </w:r>
      <w:proofErr w:type="spellEnd"/>
      <w:r w:rsidRPr="004D0BE3">
        <w:rPr>
          <w:color w:val="000000" w:themeColor="text1"/>
          <w:szCs w:val="28"/>
          <w:lang w:val="uk-UA"/>
        </w:rPr>
        <w:t xml:space="preserve"> судової влади оголошення про створення та забезпечення функціонування ЄСІТС.</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 xml:space="preserve">Вимогами процесуального законодавства в новій редакції (Господарський процесуальний кодекс України, Цивільний процесуальний кодекс України, Кодекс адміністративного судочинства України) передбачено, що суд проводить розгляд справ за матеріалами судової справи в електронній формі. </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 xml:space="preserve">Перехідними положеннями процесуальних кодексів України «ЦПК, КАС, ГПК) прямо передбачено, що справи розгляд яких розпочато та не завершено за матеріалами у паперовій формі до початку функціонування ЄСІТС, продовжують розглядатися за матеріалами у паперовій формі. За наявності технічної можливості суд може розглядати таку справу за матеріалами в електронній формі. </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28.02.2019 року Вищою радою правосуддя винесено рішення                     № 624/0/15-19 про повернення Державній судовій адміністрації України проекту Положення про ЄСІТС на доопрацювання.</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01.03.2019 року а газеті «Голос України» (№ 42(7048)) від 01.03.2019 року опубліковано повідомлення про відкладення ДСА України оголошення, опублікованого в газеті «Голос України» (№ 229 (6984)) від 01.12.2018 року щодо створення та забезпечення функціонування ЄСІТС.</w:t>
      </w:r>
    </w:p>
    <w:p w:rsidR="00FD7D2A" w:rsidRPr="004D0BE3" w:rsidRDefault="00FD7D2A" w:rsidP="00FD7D2A">
      <w:pPr>
        <w:pStyle w:val="21"/>
        <w:ind w:firstLine="709"/>
        <w:rPr>
          <w:color w:val="000000" w:themeColor="text1"/>
          <w:szCs w:val="28"/>
          <w:lang w:val="uk-UA"/>
        </w:rPr>
      </w:pPr>
      <w:r w:rsidRPr="004D0BE3">
        <w:rPr>
          <w:color w:val="000000" w:themeColor="text1"/>
          <w:szCs w:val="28"/>
          <w:lang w:val="uk-UA"/>
        </w:rPr>
        <w:t xml:space="preserve">Постанова КМУ № 255 від 02.04.2020 року про посилення заходів щодо карантину з 06.04.2020 року (з прийняттям рішення на засіданні Уряду 22.04.2020 року про продовження карантину до 11.05.2020 року) та лист Ради суддів України від  16.03.2020 року № 9рс-186/20, подача документів в тому числі через особистий кабінет в Системі «Електронний суд» несе суто </w:t>
      </w:r>
      <w:proofErr w:type="spellStart"/>
      <w:r w:rsidRPr="004D0BE3">
        <w:rPr>
          <w:color w:val="000000" w:themeColor="text1"/>
          <w:szCs w:val="28"/>
          <w:lang w:val="uk-UA"/>
        </w:rPr>
        <w:t>рекомендативний</w:t>
      </w:r>
      <w:proofErr w:type="spellEnd"/>
      <w:r w:rsidRPr="004D0BE3">
        <w:rPr>
          <w:color w:val="000000" w:themeColor="text1"/>
          <w:szCs w:val="28"/>
          <w:lang w:val="uk-UA"/>
        </w:rPr>
        <w:t xml:space="preserve"> характер. </w:t>
      </w:r>
    </w:p>
    <w:p w:rsidR="00AD2652" w:rsidRPr="004D0BE3" w:rsidRDefault="003E57C1" w:rsidP="003E57C1">
      <w:pPr>
        <w:pStyle w:val="a8"/>
        <w:ind w:firstLine="567"/>
        <w:jc w:val="both"/>
        <w:rPr>
          <w:rFonts w:ascii="Times New Roman" w:hAnsi="Times New Roman"/>
          <w:color w:val="000000" w:themeColor="text1"/>
          <w:sz w:val="28"/>
          <w:szCs w:val="28"/>
          <w:lang w:val="uk-UA"/>
        </w:rPr>
      </w:pPr>
      <w:r w:rsidRPr="004D0BE3">
        <w:rPr>
          <w:rFonts w:ascii="Times New Roman" w:hAnsi="Times New Roman"/>
          <w:color w:val="000000" w:themeColor="text1"/>
          <w:sz w:val="28"/>
          <w:szCs w:val="28"/>
          <w:lang w:val="uk-UA"/>
        </w:rPr>
        <w:t xml:space="preserve">Іноді, при проведені перевірки фактів, викладених в зверненнях на дії або бездіяльність, порушення чинного законодавства з боку працівників апарату суду, територіальне управління приходить до висновку, що порушення чинного законодавства в сфері діловодства </w:t>
      </w:r>
      <w:r w:rsidR="00AD2652" w:rsidRPr="004D0BE3">
        <w:rPr>
          <w:rFonts w:ascii="Times New Roman" w:hAnsi="Times New Roman"/>
          <w:color w:val="000000" w:themeColor="text1"/>
          <w:sz w:val="28"/>
          <w:szCs w:val="28"/>
          <w:lang w:val="uk-UA"/>
        </w:rPr>
        <w:t xml:space="preserve">місцевого </w:t>
      </w:r>
      <w:r w:rsidRPr="004D0BE3">
        <w:rPr>
          <w:rFonts w:ascii="Times New Roman" w:hAnsi="Times New Roman"/>
          <w:color w:val="000000" w:themeColor="text1"/>
          <w:sz w:val="28"/>
          <w:szCs w:val="28"/>
          <w:lang w:val="uk-UA"/>
        </w:rPr>
        <w:t xml:space="preserve">суду </w:t>
      </w:r>
      <w:r w:rsidR="00AD2652" w:rsidRPr="004D0BE3">
        <w:rPr>
          <w:rFonts w:ascii="Times New Roman" w:hAnsi="Times New Roman"/>
          <w:color w:val="000000" w:themeColor="text1"/>
          <w:sz w:val="28"/>
          <w:szCs w:val="28"/>
          <w:lang w:val="uk-UA"/>
        </w:rPr>
        <w:t>виходять не з допущення працівниками апарату суду своїх посадових обов’язків.</w:t>
      </w:r>
    </w:p>
    <w:p w:rsidR="00AD2652" w:rsidRPr="004D0BE3" w:rsidRDefault="003E57C1" w:rsidP="003E57C1">
      <w:pPr>
        <w:pStyle w:val="a8"/>
        <w:ind w:firstLine="567"/>
        <w:jc w:val="both"/>
        <w:rPr>
          <w:rFonts w:ascii="Times New Roman" w:hAnsi="Times New Roman"/>
          <w:color w:val="000000" w:themeColor="text1"/>
          <w:sz w:val="28"/>
          <w:szCs w:val="28"/>
          <w:lang w:val="uk-UA"/>
        </w:rPr>
      </w:pPr>
      <w:r w:rsidRPr="004D0BE3">
        <w:rPr>
          <w:rFonts w:ascii="Times New Roman" w:hAnsi="Times New Roman"/>
          <w:color w:val="000000" w:themeColor="text1"/>
          <w:sz w:val="28"/>
          <w:szCs w:val="28"/>
          <w:lang w:val="uk-UA"/>
        </w:rPr>
        <w:t>В випадк</w:t>
      </w:r>
      <w:r w:rsidR="00AD2652" w:rsidRPr="004D0BE3">
        <w:rPr>
          <w:rFonts w:ascii="Times New Roman" w:hAnsi="Times New Roman"/>
          <w:color w:val="000000" w:themeColor="text1"/>
          <w:sz w:val="28"/>
          <w:szCs w:val="28"/>
          <w:lang w:val="uk-UA"/>
        </w:rPr>
        <w:t>ах</w:t>
      </w:r>
      <w:r w:rsidRPr="004D0BE3">
        <w:rPr>
          <w:rFonts w:ascii="Times New Roman" w:hAnsi="Times New Roman"/>
          <w:color w:val="000000" w:themeColor="text1"/>
          <w:sz w:val="28"/>
          <w:szCs w:val="28"/>
          <w:lang w:val="uk-UA"/>
        </w:rPr>
        <w:t xml:space="preserve">, </w:t>
      </w:r>
      <w:r w:rsidR="00AD2652" w:rsidRPr="004D0BE3">
        <w:rPr>
          <w:rFonts w:ascii="Times New Roman" w:hAnsi="Times New Roman"/>
          <w:color w:val="000000" w:themeColor="text1"/>
          <w:sz w:val="28"/>
          <w:szCs w:val="28"/>
          <w:lang w:val="uk-UA"/>
        </w:rPr>
        <w:t xml:space="preserve">коли питання стосується виконання суддею правосуддя, </w:t>
      </w:r>
      <w:r w:rsidRPr="004D0BE3">
        <w:rPr>
          <w:rFonts w:ascii="Times New Roman" w:hAnsi="Times New Roman"/>
          <w:color w:val="000000" w:themeColor="text1"/>
          <w:sz w:val="28"/>
          <w:szCs w:val="28"/>
          <w:lang w:val="uk-UA"/>
        </w:rPr>
        <w:t xml:space="preserve">територіальне управління роз’яснює яким чином </w:t>
      </w:r>
      <w:r w:rsidR="0057529F" w:rsidRPr="004D0BE3">
        <w:rPr>
          <w:rFonts w:ascii="Times New Roman" w:hAnsi="Times New Roman"/>
          <w:color w:val="000000" w:themeColor="text1"/>
          <w:sz w:val="28"/>
          <w:szCs w:val="28"/>
          <w:lang w:val="uk-UA"/>
        </w:rPr>
        <w:t xml:space="preserve">та через </w:t>
      </w:r>
      <w:r w:rsidR="00AD2652" w:rsidRPr="004D0BE3">
        <w:rPr>
          <w:rFonts w:ascii="Times New Roman" w:hAnsi="Times New Roman"/>
          <w:color w:val="000000" w:themeColor="text1"/>
          <w:sz w:val="28"/>
          <w:szCs w:val="28"/>
          <w:lang w:val="uk-UA"/>
        </w:rPr>
        <w:t xml:space="preserve">звернення до яких державних органів </w:t>
      </w:r>
      <w:proofErr w:type="spellStart"/>
      <w:r w:rsidRPr="004D0BE3">
        <w:rPr>
          <w:rFonts w:ascii="Times New Roman" w:hAnsi="Times New Roman"/>
          <w:color w:val="000000" w:themeColor="text1"/>
          <w:sz w:val="28"/>
          <w:szCs w:val="28"/>
          <w:lang w:val="uk-UA"/>
        </w:rPr>
        <w:t>оскаржуються</w:t>
      </w:r>
      <w:proofErr w:type="spellEnd"/>
      <w:r w:rsidRPr="004D0BE3">
        <w:rPr>
          <w:rFonts w:ascii="Times New Roman" w:hAnsi="Times New Roman"/>
          <w:color w:val="000000" w:themeColor="text1"/>
          <w:sz w:val="28"/>
          <w:szCs w:val="28"/>
          <w:lang w:val="uk-UA"/>
        </w:rPr>
        <w:t xml:space="preserve"> дії судді</w:t>
      </w:r>
      <w:r w:rsidR="00AD2652" w:rsidRPr="004D0BE3">
        <w:rPr>
          <w:rFonts w:ascii="Times New Roman" w:hAnsi="Times New Roman"/>
          <w:color w:val="000000" w:themeColor="text1"/>
          <w:sz w:val="28"/>
          <w:szCs w:val="28"/>
          <w:lang w:val="uk-UA"/>
        </w:rPr>
        <w:t>в, згідно чинного законодавства.</w:t>
      </w:r>
      <w:r w:rsidRPr="004D0BE3">
        <w:rPr>
          <w:rFonts w:ascii="Times New Roman" w:hAnsi="Times New Roman"/>
          <w:color w:val="000000" w:themeColor="text1"/>
          <w:sz w:val="28"/>
          <w:szCs w:val="28"/>
          <w:lang w:val="uk-UA"/>
        </w:rPr>
        <w:t xml:space="preserve"> </w:t>
      </w:r>
    </w:p>
    <w:p w:rsidR="003E57C1" w:rsidRPr="004D0BE3" w:rsidRDefault="003E57C1" w:rsidP="003E57C1">
      <w:pPr>
        <w:pStyle w:val="a8"/>
        <w:ind w:firstLine="567"/>
        <w:jc w:val="both"/>
        <w:rPr>
          <w:rFonts w:ascii="Times New Roman" w:hAnsi="Times New Roman"/>
          <w:color w:val="000000" w:themeColor="text1"/>
          <w:sz w:val="28"/>
          <w:szCs w:val="28"/>
          <w:lang w:val="uk-UA"/>
        </w:rPr>
      </w:pPr>
      <w:r w:rsidRPr="004D0BE3">
        <w:rPr>
          <w:rFonts w:ascii="Times New Roman" w:hAnsi="Times New Roman"/>
          <w:bCs/>
          <w:sz w:val="28"/>
          <w:szCs w:val="28"/>
          <w:lang w:val="uk-UA"/>
        </w:rPr>
        <w:t xml:space="preserve">Якщо при проведенні перевірок, територіальним управлінням встановлено факти порушення працівниками апарату судів своїх посадових обов’язків, територіальне управління вимагає від керівників апарату суду застосовувати до винних осіб дисциплінарну відповідальність. У разі відмови – наголошувати на </w:t>
      </w:r>
      <w:r w:rsidRPr="004D0BE3">
        <w:rPr>
          <w:rFonts w:ascii="Times New Roman" w:hAnsi="Times New Roman"/>
          <w:bCs/>
          <w:sz w:val="28"/>
          <w:szCs w:val="28"/>
          <w:lang w:val="uk-UA"/>
        </w:rPr>
        <w:lastRenderedPageBreak/>
        <w:t xml:space="preserve">неухильному дотриманні вимог процесуального законодавства, Інструкції з діловодства тощо. </w:t>
      </w:r>
    </w:p>
    <w:p w:rsidR="003E57C1" w:rsidRPr="00AA00A1" w:rsidRDefault="003E57C1" w:rsidP="003E57C1">
      <w:pPr>
        <w:pStyle w:val="a3"/>
        <w:ind w:firstLine="708"/>
        <w:rPr>
          <w:szCs w:val="28"/>
        </w:rPr>
      </w:pPr>
      <w:r w:rsidRPr="004D0BE3">
        <w:rPr>
          <w:bCs/>
          <w:szCs w:val="28"/>
        </w:rPr>
        <w:t xml:space="preserve">Також в ході проведення перевірок в судах та на виробничих нарадах з керівниками апаратів судів </w:t>
      </w:r>
      <w:r w:rsidRPr="004D0BE3">
        <w:rPr>
          <w:szCs w:val="28"/>
        </w:rPr>
        <w:t>надаються рекомендації щодо організації діяльності апарату суду та роботи зі зверненнями громадян.</w:t>
      </w:r>
    </w:p>
    <w:p w:rsidR="003E57C1" w:rsidRPr="00B26CD8" w:rsidRDefault="003E57C1" w:rsidP="003E57C1">
      <w:pPr>
        <w:pStyle w:val="23"/>
        <w:ind w:firstLine="709"/>
        <w:rPr>
          <w:szCs w:val="28"/>
        </w:rPr>
      </w:pPr>
      <w:r w:rsidRPr="004D0BE3">
        <w:rPr>
          <w:szCs w:val="28"/>
        </w:rPr>
        <w:t xml:space="preserve">Кількість звернень громадян на організацію роботи суду, які надійшли у </w:t>
      </w:r>
      <w:proofErr w:type="spellStart"/>
      <w:r w:rsidR="004D0BE3" w:rsidRPr="004D0BE3">
        <w:rPr>
          <w:szCs w:val="28"/>
        </w:rPr>
        <w:t>у</w:t>
      </w:r>
      <w:proofErr w:type="spellEnd"/>
      <w:r w:rsidR="004D0BE3" w:rsidRPr="004D0BE3">
        <w:rPr>
          <w:szCs w:val="28"/>
        </w:rPr>
        <w:t xml:space="preserve"> І півріччі </w:t>
      </w:r>
      <w:r w:rsidRPr="004D0BE3">
        <w:rPr>
          <w:szCs w:val="28"/>
        </w:rPr>
        <w:t>20</w:t>
      </w:r>
      <w:r w:rsidR="004D0BE3" w:rsidRPr="004D0BE3">
        <w:rPr>
          <w:szCs w:val="28"/>
        </w:rPr>
        <w:t xml:space="preserve">20 року не </w:t>
      </w:r>
      <w:r w:rsidRPr="004D0BE3">
        <w:rPr>
          <w:szCs w:val="28"/>
        </w:rPr>
        <w:t>зм</w:t>
      </w:r>
      <w:r w:rsidR="004D0BE3" w:rsidRPr="004D0BE3">
        <w:rPr>
          <w:szCs w:val="28"/>
        </w:rPr>
        <w:t>інилася</w:t>
      </w:r>
      <w:r w:rsidRPr="004D0BE3">
        <w:rPr>
          <w:szCs w:val="28"/>
        </w:rPr>
        <w:t xml:space="preserve"> у порівнянні з аналогічним періодом минулого року.</w:t>
      </w:r>
      <w:r w:rsidRPr="00B26CD8">
        <w:rPr>
          <w:szCs w:val="28"/>
        </w:rPr>
        <w:t xml:space="preserve"> </w:t>
      </w:r>
    </w:p>
    <w:p w:rsidR="003E57C1" w:rsidRPr="00F86796" w:rsidRDefault="003E57C1" w:rsidP="003E57C1">
      <w:pPr>
        <w:pStyle w:val="a3"/>
        <w:ind w:firstLine="708"/>
        <w:rPr>
          <w:bCs/>
          <w:szCs w:val="28"/>
        </w:rPr>
      </w:pPr>
      <w:r w:rsidRPr="00F86796">
        <w:rPr>
          <w:bCs/>
          <w:szCs w:val="28"/>
        </w:rPr>
        <w:t>6. Звернення, у яких громадяни скаржаться на неотримання копії рішення суду (</w:t>
      </w:r>
      <w:proofErr w:type="spellStart"/>
      <w:r w:rsidRPr="00F86796">
        <w:rPr>
          <w:bCs/>
          <w:szCs w:val="28"/>
        </w:rPr>
        <w:t>інд</w:t>
      </w:r>
      <w:proofErr w:type="spellEnd"/>
      <w:r w:rsidRPr="00F86796">
        <w:rPr>
          <w:bCs/>
          <w:szCs w:val="28"/>
        </w:rPr>
        <w:t xml:space="preserve">. 126). Усього за звітний період до територіального управління надійшло </w:t>
      </w:r>
      <w:r w:rsidR="007C4935" w:rsidRPr="00F86796">
        <w:rPr>
          <w:bCs/>
          <w:szCs w:val="28"/>
        </w:rPr>
        <w:t>2</w:t>
      </w:r>
      <w:r w:rsidRPr="00F86796">
        <w:rPr>
          <w:bCs/>
          <w:szCs w:val="28"/>
        </w:rPr>
        <w:t xml:space="preserve"> (</w:t>
      </w:r>
      <w:r w:rsidR="007C4935" w:rsidRPr="00F86796">
        <w:rPr>
          <w:bCs/>
          <w:szCs w:val="28"/>
        </w:rPr>
        <w:t>2</w:t>
      </w:r>
      <w:r w:rsidRPr="00F86796">
        <w:rPr>
          <w:bCs/>
          <w:szCs w:val="28"/>
        </w:rPr>
        <w:t>,</w:t>
      </w:r>
      <w:r w:rsidR="007C4935" w:rsidRPr="00F86796">
        <w:rPr>
          <w:bCs/>
          <w:szCs w:val="28"/>
        </w:rPr>
        <w:t>33</w:t>
      </w:r>
      <w:r w:rsidRPr="00F86796">
        <w:rPr>
          <w:bCs/>
          <w:szCs w:val="28"/>
        </w:rPr>
        <w:t xml:space="preserve">%) таких звернень. </w:t>
      </w:r>
    </w:p>
    <w:p w:rsidR="003E57C1" w:rsidRPr="00F86796" w:rsidRDefault="003E57C1" w:rsidP="003E57C1">
      <w:pPr>
        <w:pStyle w:val="a3"/>
        <w:ind w:firstLine="708"/>
        <w:rPr>
          <w:szCs w:val="28"/>
        </w:rPr>
      </w:pPr>
      <w:r w:rsidRPr="00F86796">
        <w:rPr>
          <w:szCs w:val="28"/>
        </w:rPr>
        <w:t>До територіального управління Державної судової адміністрації Украї</w:t>
      </w:r>
      <w:r w:rsidR="00373E45" w:rsidRPr="00F86796">
        <w:rPr>
          <w:szCs w:val="28"/>
        </w:rPr>
        <w:t>ни в Дніпропетровській області 20</w:t>
      </w:r>
      <w:r w:rsidRPr="00F86796">
        <w:rPr>
          <w:szCs w:val="28"/>
        </w:rPr>
        <w:t>.0</w:t>
      </w:r>
      <w:r w:rsidR="00373E45" w:rsidRPr="00F86796">
        <w:rPr>
          <w:szCs w:val="28"/>
        </w:rPr>
        <w:t>1</w:t>
      </w:r>
      <w:r w:rsidRPr="00F86796">
        <w:rPr>
          <w:szCs w:val="28"/>
        </w:rPr>
        <w:t>.20</w:t>
      </w:r>
      <w:r w:rsidR="00373E45" w:rsidRPr="00F86796">
        <w:rPr>
          <w:szCs w:val="28"/>
        </w:rPr>
        <w:t>20</w:t>
      </w:r>
      <w:r w:rsidRPr="00F86796">
        <w:rPr>
          <w:szCs w:val="28"/>
        </w:rPr>
        <w:t xml:space="preserve"> року за вх. № </w:t>
      </w:r>
      <w:r w:rsidR="00373E45" w:rsidRPr="00F86796">
        <w:rPr>
          <w:szCs w:val="28"/>
        </w:rPr>
        <w:t>287</w:t>
      </w:r>
      <w:r w:rsidRPr="00F86796">
        <w:rPr>
          <w:szCs w:val="28"/>
        </w:rPr>
        <w:t>/</w:t>
      </w:r>
      <w:r w:rsidR="00373E45" w:rsidRPr="00F86796">
        <w:rPr>
          <w:szCs w:val="28"/>
        </w:rPr>
        <w:t>20</w:t>
      </w:r>
      <w:r w:rsidRPr="00F86796">
        <w:rPr>
          <w:szCs w:val="28"/>
        </w:rPr>
        <w:t xml:space="preserve"> та </w:t>
      </w:r>
      <w:r w:rsidR="00373E45" w:rsidRPr="00F86796">
        <w:rPr>
          <w:szCs w:val="28"/>
        </w:rPr>
        <w:t>24</w:t>
      </w:r>
      <w:r w:rsidRPr="00F86796">
        <w:rPr>
          <w:szCs w:val="28"/>
        </w:rPr>
        <w:t>.0</w:t>
      </w:r>
      <w:r w:rsidR="00373E45" w:rsidRPr="00F86796">
        <w:rPr>
          <w:szCs w:val="28"/>
        </w:rPr>
        <w:t>1</w:t>
      </w:r>
      <w:r w:rsidRPr="00F86796">
        <w:rPr>
          <w:szCs w:val="28"/>
        </w:rPr>
        <w:t>.20</w:t>
      </w:r>
      <w:r w:rsidR="00373E45" w:rsidRPr="00F86796">
        <w:rPr>
          <w:szCs w:val="28"/>
        </w:rPr>
        <w:t>20</w:t>
      </w:r>
      <w:r w:rsidRPr="00F86796">
        <w:rPr>
          <w:szCs w:val="28"/>
        </w:rPr>
        <w:t xml:space="preserve"> року за вх. № </w:t>
      </w:r>
      <w:r w:rsidR="00373E45" w:rsidRPr="00F86796">
        <w:rPr>
          <w:szCs w:val="28"/>
        </w:rPr>
        <w:t>377</w:t>
      </w:r>
      <w:r w:rsidRPr="00F86796">
        <w:rPr>
          <w:szCs w:val="28"/>
        </w:rPr>
        <w:t>/</w:t>
      </w:r>
      <w:r w:rsidR="00373E45" w:rsidRPr="00F86796">
        <w:rPr>
          <w:szCs w:val="28"/>
        </w:rPr>
        <w:t>20</w:t>
      </w:r>
      <w:r w:rsidRPr="00F86796">
        <w:rPr>
          <w:szCs w:val="28"/>
        </w:rPr>
        <w:t xml:space="preserve"> надійшла скарга громадянки </w:t>
      </w:r>
      <w:r w:rsidR="00373E45" w:rsidRPr="00F86796">
        <w:rPr>
          <w:szCs w:val="28"/>
        </w:rPr>
        <w:t>Компанієць О.М.</w:t>
      </w:r>
      <w:r w:rsidRPr="00F86796">
        <w:rPr>
          <w:szCs w:val="28"/>
        </w:rPr>
        <w:t xml:space="preserve"> щодо </w:t>
      </w:r>
      <w:r w:rsidR="00373E45" w:rsidRPr="00F86796">
        <w:rPr>
          <w:szCs w:val="28"/>
        </w:rPr>
        <w:t xml:space="preserve">неправомірної бездіяльності працівників апарату Саксаганського районного суду м. Кривого Рогу. </w:t>
      </w:r>
    </w:p>
    <w:p w:rsidR="006211B3" w:rsidRPr="00F86796" w:rsidRDefault="003E57C1" w:rsidP="003E57C1">
      <w:pPr>
        <w:pStyle w:val="21"/>
        <w:ind w:firstLine="709"/>
        <w:rPr>
          <w:szCs w:val="28"/>
          <w:lang w:val="uk-UA"/>
        </w:rPr>
      </w:pPr>
      <w:r w:rsidRPr="00F86796">
        <w:rPr>
          <w:szCs w:val="28"/>
          <w:lang w:val="uk-UA"/>
        </w:rPr>
        <w:t>Так, в ході перевірки</w:t>
      </w:r>
      <w:r w:rsidR="006211B3" w:rsidRPr="00F86796">
        <w:rPr>
          <w:szCs w:val="28"/>
          <w:lang w:val="uk-UA"/>
        </w:rPr>
        <w:t xml:space="preserve"> фактів</w:t>
      </w:r>
      <w:r w:rsidRPr="00F86796">
        <w:rPr>
          <w:szCs w:val="28"/>
          <w:lang w:val="uk-UA"/>
        </w:rPr>
        <w:t xml:space="preserve">, </w:t>
      </w:r>
      <w:r w:rsidR="006211B3" w:rsidRPr="00F86796">
        <w:rPr>
          <w:szCs w:val="28"/>
          <w:lang w:val="uk-UA"/>
        </w:rPr>
        <w:t xml:space="preserve">викладених в її скарзі, встановлено, що </w:t>
      </w:r>
      <w:r w:rsidR="00664505" w:rsidRPr="00F86796">
        <w:rPr>
          <w:szCs w:val="28"/>
          <w:lang w:val="uk-UA"/>
        </w:rPr>
        <w:t xml:space="preserve">судове рішення, яке, нібито, не направлено на адресу сторони по справі, направлено рекомендованим листом із повідомленням та отримано представником скаржниці. </w:t>
      </w:r>
    </w:p>
    <w:p w:rsidR="003E57C1" w:rsidRPr="00F86796" w:rsidRDefault="003E57C1" w:rsidP="003E57C1">
      <w:pPr>
        <w:pStyle w:val="21"/>
        <w:ind w:firstLine="709"/>
        <w:rPr>
          <w:szCs w:val="28"/>
          <w:lang w:val="uk-UA"/>
        </w:rPr>
      </w:pPr>
      <w:r w:rsidRPr="00F86796">
        <w:rPr>
          <w:szCs w:val="28"/>
          <w:lang w:val="uk-UA"/>
        </w:rPr>
        <w:t>Взагалі, при перевірці фактів, щодо неотримання судового рішення, обов’язково перевіряється наявність судових рішень в Єдиному державному реєстрі судових рішень.</w:t>
      </w:r>
    </w:p>
    <w:p w:rsidR="003E57C1" w:rsidRPr="00B26CD8" w:rsidRDefault="003E57C1" w:rsidP="003E57C1">
      <w:pPr>
        <w:pStyle w:val="a3"/>
        <w:ind w:firstLine="720"/>
        <w:rPr>
          <w:bCs/>
          <w:szCs w:val="28"/>
        </w:rPr>
      </w:pPr>
      <w:r w:rsidRPr="00F86796">
        <w:rPr>
          <w:bCs/>
          <w:szCs w:val="28"/>
        </w:rPr>
        <w:t xml:space="preserve">Кількість звернень громадян на неотримання копії рішення суду, які надійшли у </w:t>
      </w:r>
      <w:r w:rsidR="00F86796" w:rsidRPr="00F86796">
        <w:rPr>
          <w:bCs/>
          <w:szCs w:val="28"/>
        </w:rPr>
        <w:t>І півріччі 2</w:t>
      </w:r>
      <w:r w:rsidRPr="00F86796">
        <w:rPr>
          <w:bCs/>
          <w:szCs w:val="28"/>
        </w:rPr>
        <w:t>0</w:t>
      </w:r>
      <w:r w:rsidR="00F86796" w:rsidRPr="00F86796">
        <w:rPr>
          <w:bCs/>
          <w:szCs w:val="28"/>
        </w:rPr>
        <w:t>20</w:t>
      </w:r>
      <w:r w:rsidRPr="00F86796">
        <w:rPr>
          <w:bCs/>
          <w:szCs w:val="28"/>
        </w:rPr>
        <w:t xml:space="preserve"> року, зменшилося на </w:t>
      </w:r>
      <w:r w:rsidR="00F86796" w:rsidRPr="00F86796">
        <w:rPr>
          <w:bCs/>
          <w:szCs w:val="28"/>
        </w:rPr>
        <w:t>3 одиниці</w:t>
      </w:r>
      <w:r w:rsidRPr="00F86796">
        <w:rPr>
          <w:bCs/>
          <w:szCs w:val="28"/>
        </w:rPr>
        <w:t xml:space="preserve"> у порівнянні з аналогічним періодом минулого року.</w:t>
      </w:r>
    </w:p>
    <w:p w:rsidR="003E57C1" w:rsidRPr="00F86796" w:rsidRDefault="003E57C1" w:rsidP="003E57C1">
      <w:pPr>
        <w:pStyle w:val="a3"/>
        <w:ind w:firstLine="708"/>
        <w:rPr>
          <w:bCs/>
          <w:szCs w:val="28"/>
        </w:rPr>
      </w:pPr>
      <w:r w:rsidRPr="00F86796">
        <w:rPr>
          <w:bCs/>
          <w:szCs w:val="28"/>
        </w:rPr>
        <w:t>7. Звернення з питань діяльності ТУ ДСА України в Дніпропетровської області (</w:t>
      </w:r>
      <w:proofErr w:type="spellStart"/>
      <w:r w:rsidRPr="00F86796">
        <w:rPr>
          <w:bCs/>
          <w:szCs w:val="28"/>
        </w:rPr>
        <w:t>інд</w:t>
      </w:r>
      <w:proofErr w:type="spellEnd"/>
      <w:r w:rsidRPr="00F86796">
        <w:rPr>
          <w:bCs/>
          <w:szCs w:val="28"/>
        </w:rPr>
        <w:t xml:space="preserve">. 127). Усього за звітний період до територіального управління надійшло </w:t>
      </w:r>
      <w:r w:rsidR="00E23C0D" w:rsidRPr="00F86796">
        <w:rPr>
          <w:bCs/>
          <w:szCs w:val="28"/>
        </w:rPr>
        <w:t>7</w:t>
      </w:r>
      <w:r w:rsidRPr="00F86796">
        <w:rPr>
          <w:bCs/>
          <w:szCs w:val="28"/>
        </w:rPr>
        <w:t xml:space="preserve"> звернень (</w:t>
      </w:r>
      <w:r w:rsidR="00E23C0D" w:rsidRPr="00F86796">
        <w:rPr>
          <w:bCs/>
          <w:szCs w:val="28"/>
        </w:rPr>
        <w:t>8</w:t>
      </w:r>
      <w:r w:rsidRPr="00F86796">
        <w:rPr>
          <w:bCs/>
          <w:szCs w:val="28"/>
        </w:rPr>
        <w:t>,1</w:t>
      </w:r>
      <w:r w:rsidR="00E23C0D" w:rsidRPr="00F86796">
        <w:rPr>
          <w:bCs/>
          <w:szCs w:val="28"/>
        </w:rPr>
        <w:t>4</w:t>
      </w:r>
      <w:r w:rsidRPr="00F86796">
        <w:rPr>
          <w:bCs/>
          <w:szCs w:val="28"/>
        </w:rPr>
        <w:t xml:space="preserve">7%) з питань діяльності ТУ ДСА України в Дніпропетровській області. </w:t>
      </w:r>
    </w:p>
    <w:p w:rsidR="00564FC7" w:rsidRPr="00F86796" w:rsidRDefault="003E57C1" w:rsidP="003E57C1">
      <w:pPr>
        <w:pStyle w:val="21"/>
        <w:ind w:firstLine="709"/>
        <w:rPr>
          <w:szCs w:val="28"/>
          <w:lang w:val="uk-UA"/>
        </w:rPr>
      </w:pPr>
      <w:r w:rsidRPr="00F86796">
        <w:rPr>
          <w:szCs w:val="28"/>
          <w:lang w:val="uk-UA"/>
        </w:rPr>
        <w:t xml:space="preserve">Так, до територіального управління </w:t>
      </w:r>
      <w:r w:rsidR="004E7743" w:rsidRPr="00F86796">
        <w:rPr>
          <w:szCs w:val="28"/>
          <w:lang w:val="uk-UA"/>
        </w:rPr>
        <w:t xml:space="preserve">надійшло звернення громадянина </w:t>
      </w:r>
      <w:proofErr w:type="spellStart"/>
      <w:r w:rsidR="004E7743" w:rsidRPr="00F86796">
        <w:rPr>
          <w:szCs w:val="28"/>
          <w:lang w:val="uk-UA"/>
        </w:rPr>
        <w:t>Геммерлінга</w:t>
      </w:r>
      <w:proofErr w:type="spellEnd"/>
      <w:r w:rsidR="004E7743" w:rsidRPr="00F86796">
        <w:rPr>
          <w:szCs w:val="28"/>
          <w:lang w:val="uk-UA"/>
        </w:rPr>
        <w:t xml:space="preserve"> А.Е. щодо не надання відповіді на звернення від 21.12.2019 року ТУ ДСА України в Дніпропетровській області.</w:t>
      </w:r>
    </w:p>
    <w:p w:rsidR="00A022A4" w:rsidRPr="00F86796" w:rsidRDefault="004E7743" w:rsidP="00A022A4">
      <w:pPr>
        <w:pStyle w:val="21"/>
        <w:ind w:firstLine="709"/>
        <w:rPr>
          <w:szCs w:val="28"/>
          <w:lang w:val="uk-UA"/>
        </w:rPr>
      </w:pPr>
      <w:r w:rsidRPr="00F86796">
        <w:rPr>
          <w:szCs w:val="28"/>
          <w:lang w:val="uk-UA"/>
        </w:rPr>
        <w:t xml:space="preserve">Так, встановлено, що 21.12.2019 року о 22 год. 28 хв. </w:t>
      </w:r>
      <w:r w:rsidR="00A022A4" w:rsidRPr="00F86796">
        <w:rPr>
          <w:szCs w:val="28"/>
          <w:lang w:val="uk-UA"/>
        </w:rPr>
        <w:t xml:space="preserve">на адресу територіального управління надійшло звернення від громадянина </w:t>
      </w:r>
      <w:proofErr w:type="spellStart"/>
      <w:r w:rsidR="00A022A4" w:rsidRPr="00F86796">
        <w:rPr>
          <w:szCs w:val="28"/>
          <w:lang w:val="uk-UA"/>
        </w:rPr>
        <w:t>Геммерлінга</w:t>
      </w:r>
      <w:proofErr w:type="spellEnd"/>
      <w:r w:rsidR="00A022A4" w:rsidRPr="00F86796">
        <w:rPr>
          <w:szCs w:val="28"/>
          <w:lang w:val="uk-UA"/>
        </w:rPr>
        <w:t xml:space="preserve"> А.Е. через електронну форму звернення громадян, яке на наступний робочий день, а саме, 23.12.2019 року за вх. № 5936/19 зареєстровано та передано на виконання за резолюцією начальника управління, згідно вимог Інструкції з діловодства в територіальному управлінні ДСА України в Дніпропетровській області, затвердженої Наказом ТУ ДСА України в Дніпропетровській області  № 14-з від 28.03.2018 року, відповідальній особі.</w:t>
      </w:r>
    </w:p>
    <w:p w:rsidR="00C55D63" w:rsidRPr="00F86796" w:rsidRDefault="00C41525" w:rsidP="00C55D63">
      <w:pPr>
        <w:pStyle w:val="21"/>
        <w:ind w:firstLine="709"/>
        <w:rPr>
          <w:szCs w:val="28"/>
          <w:lang w:val="uk-UA"/>
        </w:rPr>
      </w:pPr>
      <w:r w:rsidRPr="00F86796">
        <w:rPr>
          <w:szCs w:val="28"/>
          <w:lang w:val="uk-UA"/>
        </w:rPr>
        <w:t>27.12.2019 року за вих. № 2884/19/02-13/Г/171 Вам надано відповідь,  у встановлені законодавством строки, яка, 28.12.2019 року, направлена простою поштою на адресу, вказану в з</w:t>
      </w:r>
      <w:r w:rsidR="00C55D63" w:rsidRPr="00F86796">
        <w:rPr>
          <w:szCs w:val="28"/>
          <w:lang w:val="uk-UA"/>
        </w:rPr>
        <w:t xml:space="preserve">верненні, у зв’язку з тим, що в зверненні від </w:t>
      </w:r>
      <w:r w:rsidR="00C55D63" w:rsidRPr="00F86796">
        <w:rPr>
          <w:szCs w:val="28"/>
          <w:lang w:val="uk-UA"/>
        </w:rPr>
        <w:lastRenderedPageBreak/>
        <w:t>21.12.2019 року, значилося прохання щодо надання відповіді поштою, але якою саме, їм не зазначено.</w:t>
      </w:r>
    </w:p>
    <w:p w:rsidR="00B95E1B" w:rsidRPr="00F86796" w:rsidRDefault="00C55D63" w:rsidP="00C55D63">
      <w:pPr>
        <w:pStyle w:val="21"/>
        <w:ind w:firstLine="709"/>
        <w:rPr>
          <w:szCs w:val="28"/>
          <w:lang w:val="uk-UA"/>
        </w:rPr>
      </w:pPr>
      <w:r w:rsidRPr="00F86796">
        <w:rPr>
          <w:szCs w:val="28"/>
          <w:lang w:val="uk-UA"/>
        </w:rPr>
        <w:t xml:space="preserve">На підставі вищезазначеного, громадянину </w:t>
      </w:r>
      <w:proofErr w:type="spellStart"/>
      <w:r w:rsidRPr="00F86796">
        <w:rPr>
          <w:szCs w:val="28"/>
          <w:lang w:val="uk-UA"/>
        </w:rPr>
        <w:t>Геммерлінгу</w:t>
      </w:r>
      <w:proofErr w:type="spellEnd"/>
      <w:r w:rsidRPr="00F86796">
        <w:rPr>
          <w:szCs w:val="28"/>
          <w:lang w:val="uk-UA"/>
        </w:rPr>
        <w:t xml:space="preserve"> А.Е. </w:t>
      </w:r>
      <w:r w:rsidR="009325B5" w:rsidRPr="00F86796">
        <w:rPr>
          <w:szCs w:val="28"/>
          <w:lang w:val="uk-UA"/>
        </w:rPr>
        <w:t>направлено копію відповіді від 27.12.2019 року на електронну скриньку.</w:t>
      </w:r>
    </w:p>
    <w:p w:rsidR="00C55D63" w:rsidRPr="00F86796" w:rsidRDefault="00B95E1B" w:rsidP="00C55D63">
      <w:pPr>
        <w:pStyle w:val="21"/>
        <w:ind w:firstLine="709"/>
        <w:rPr>
          <w:szCs w:val="28"/>
          <w:lang w:val="uk-UA"/>
        </w:rPr>
      </w:pPr>
      <w:r w:rsidRPr="00F86796">
        <w:rPr>
          <w:szCs w:val="28"/>
          <w:lang w:val="uk-UA"/>
        </w:rPr>
        <w:t xml:space="preserve">Також, на адресу територіального управління </w:t>
      </w:r>
      <w:r w:rsidR="00A219A9" w:rsidRPr="00F86796">
        <w:rPr>
          <w:szCs w:val="28"/>
          <w:lang w:val="uk-UA"/>
        </w:rPr>
        <w:t xml:space="preserve">з «гарячої лінії» ДСА України </w:t>
      </w:r>
      <w:r w:rsidRPr="00F86796">
        <w:rPr>
          <w:szCs w:val="28"/>
          <w:lang w:val="uk-UA"/>
        </w:rPr>
        <w:t xml:space="preserve">надходила скарга від </w:t>
      </w:r>
      <w:r w:rsidR="0027638F" w:rsidRPr="00F86796">
        <w:rPr>
          <w:szCs w:val="28"/>
          <w:lang w:val="uk-UA"/>
        </w:rPr>
        <w:t xml:space="preserve">судді Криворізького районного суду Дніпропетровської області </w:t>
      </w:r>
      <w:r w:rsidRPr="00F86796">
        <w:rPr>
          <w:szCs w:val="28"/>
          <w:lang w:val="uk-UA"/>
        </w:rPr>
        <w:t>Коваль Н.В.</w:t>
      </w:r>
      <w:r w:rsidR="009325B5" w:rsidRPr="00F86796">
        <w:rPr>
          <w:szCs w:val="28"/>
          <w:lang w:val="uk-UA"/>
        </w:rPr>
        <w:t xml:space="preserve"> </w:t>
      </w:r>
      <w:r w:rsidR="00A219A9" w:rsidRPr="00F86796">
        <w:rPr>
          <w:szCs w:val="28"/>
          <w:lang w:val="uk-UA"/>
        </w:rPr>
        <w:t>на дії</w:t>
      </w:r>
      <w:r w:rsidR="0027638F" w:rsidRPr="00F86796">
        <w:rPr>
          <w:szCs w:val="28"/>
          <w:lang w:val="uk-UA"/>
        </w:rPr>
        <w:t>, на її думку,</w:t>
      </w:r>
      <w:r w:rsidR="00A219A9" w:rsidRPr="00F86796">
        <w:rPr>
          <w:szCs w:val="28"/>
          <w:lang w:val="uk-UA"/>
        </w:rPr>
        <w:t xml:space="preserve"> начальника ТУ ДСА України в Дніпропетровській області щодо неотримання заробітної плати в повному обсязі.</w:t>
      </w:r>
    </w:p>
    <w:p w:rsidR="00A219A9" w:rsidRPr="00F86796" w:rsidRDefault="00A219A9" w:rsidP="00C55D63">
      <w:pPr>
        <w:pStyle w:val="21"/>
        <w:ind w:firstLine="709"/>
        <w:rPr>
          <w:szCs w:val="28"/>
          <w:lang w:val="uk-UA"/>
        </w:rPr>
      </w:pPr>
      <w:r w:rsidRPr="00F86796">
        <w:rPr>
          <w:szCs w:val="28"/>
          <w:lang w:val="uk-UA"/>
        </w:rPr>
        <w:t xml:space="preserve">В ході перевірки фактів, викладених </w:t>
      </w:r>
      <w:r w:rsidR="0027638F" w:rsidRPr="00F86796">
        <w:rPr>
          <w:szCs w:val="28"/>
          <w:lang w:val="uk-UA"/>
        </w:rPr>
        <w:t>в її скарзі, встановлено, що працівником бухгалтерії територіального управління допущено технічну помилку при нарахуванні заробітно</w:t>
      </w:r>
      <w:r w:rsidR="00D177C4" w:rsidRPr="00F86796">
        <w:rPr>
          <w:szCs w:val="28"/>
          <w:lang w:val="uk-UA"/>
        </w:rPr>
        <w:t xml:space="preserve">ї плати за І половину січня 2020 року. </w:t>
      </w:r>
    </w:p>
    <w:p w:rsidR="00D177C4" w:rsidRPr="00F86796" w:rsidRDefault="00D177C4" w:rsidP="00C55D63">
      <w:pPr>
        <w:pStyle w:val="21"/>
        <w:ind w:firstLine="709"/>
        <w:rPr>
          <w:szCs w:val="28"/>
          <w:lang w:val="uk-UA"/>
        </w:rPr>
      </w:pPr>
      <w:r w:rsidRPr="00F86796">
        <w:rPr>
          <w:szCs w:val="28"/>
          <w:lang w:val="uk-UA"/>
        </w:rPr>
        <w:t>На підставі вищезазначеного, зроблено перерахунок та доплату частини  заробітної плати за першу половину січня 2020 року.</w:t>
      </w:r>
    </w:p>
    <w:p w:rsidR="00B23ACD" w:rsidRPr="00F86796" w:rsidRDefault="00B23ACD" w:rsidP="00C55D63">
      <w:pPr>
        <w:pStyle w:val="21"/>
        <w:ind w:firstLine="709"/>
        <w:rPr>
          <w:szCs w:val="28"/>
          <w:lang w:val="uk-UA"/>
        </w:rPr>
      </w:pPr>
      <w:r w:rsidRPr="00F86796">
        <w:rPr>
          <w:szCs w:val="28"/>
          <w:lang w:val="uk-UA"/>
        </w:rPr>
        <w:t xml:space="preserve">Підсудний Копитець В.В. звернувся до територіального управління тричі, а саме, 05.03.2020 року за вх. № 1062/20, 06.03.2020 року за вх. № 1076/20 та 17.03.2020 року за вх. № 1202/20 зі скаргою на відповідь територіального управління ДСА України в Дніпропетровській області від 11.01.2020 року за вих. № </w:t>
      </w:r>
      <w:r w:rsidR="00AB0696" w:rsidRPr="00F86796">
        <w:rPr>
          <w:szCs w:val="28"/>
          <w:lang w:val="uk-UA"/>
        </w:rPr>
        <w:t>02-13-Ко-174, 02-13-Ко-1(2020).</w:t>
      </w:r>
    </w:p>
    <w:p w:rsidR="00C41525" w:rsidRPr="00F86796" w:rsidRDefault="00AB0696" w:rsidP="00C41525">
      <w:pPr>
        <w:pStyle w:val="21"/>
        <w:ind w:firstLine="709"/>
        <w:rPr>
          <w:szCs w:val="28"/>
          <w:lang w:val="uk-UA"/>
        </w:rPr>
      </w:pPr>
      <w:r w:rsidRPr="00F86796">
        <w:rPr>
          <w:szCs w:val="28"/>
          <w:lang w:val="uk-UA"/>
        </w:rPr>
        <w:t xml:space="preserve">Територіальним управлінням 11.01.2020 року надано повну обґрунтовану відповідь та в строки, передбачені чинним законодавством. </w:t>
      </w:r>
    </w:p>
    <w:p w:rsidR="00850310" w:rsidRPr="00F86796" w:rsidRDefault="00903968" w:rsidP="00C41525">
      <w:pPr>
        <w:pStyle w:val="21"/>
        <w:ind w:firstLine="709"/>
        <w:rPr>
          <w:szCs w:val="28"/>
          <w:lang w:val="uk-UA"/>
        </w:rPr>
      </w:pPr>
      <w:r w:rsidRPr="00F86796">
        <w:rPr>
          <w:szCs w:val="28"/>
          <w:lang w:val="uk-UA"/>
        </w:rPr>
        <w:t xml:space="preserve">До територіального управління звернулася громадянка </w:t>
      </w:r>
      <w:proofErr w:type="spellStart"/>
      <w:r w:rsidRPr="00F86796">
        <w:rPr>
          <w:szCs w:val="28"/>
          <w:lang w:val="uk-UA"/>
        </w:rPr>
        <w:t>Норік</w:t>
      </w:r>
      <w:proofErr w:type="spellEnd"/>
      <w:r w:rsidRPr="00F86796">
        <w:rPr>
          <w:szCs w:val="28"/>
          <w:lang w:val="uk-UA"/>
        </w:rPr>
        <w:t xml:space="preserve"> А.В. щодо відсутності відомостей, як застрахованої особи за 2004 рік в Реєстрі загальнообов’язкового державного соціального страхування.</w:t>
      </w:r>
    </w:p>
    <w:p w:rsidR="00903968" w:rsidRDefault="00903968" w:rsidP="00C41525">
      <w:pPr>
        <w:pStyle w:val="21"/>
        <w:ind w:firstLine="709"/>
        <w:rPr>
          <w:szCs w:val="28"/>
          <w:lang w:val="uk-UA"/>
        </w:rPr>
      </w:pPr>
      <w:r w:rsidRPr="00F86796">
        <w:rPr>
          <w:szCs w:val="28"/>
          <w:lang w:val="uk-UA"/>
        </w:rPr>
        <w:t>Територіальне управління не знайшло порушень з боку працівників управління щодо відображення страхового стажу колишнього працівника апарату Центрально-Міського районного суду м. Кривого Рогу.</w:t>
      </w:r>
      <w:r>
        <w:rPr>
          <w:szCs w:val="28"/>
          <w:lang w:val="uk-UA"/>
        </w:rPr>
        <w:t xml:space="preserve"> </w:t>
      </w:r>
    </w:p>
    <w:p w:rsidR="003E57C1" w:rsidRPr="00B26CD8" w:rsidRDefault="003E57C1" w:rsidP="003E57C1">
      <w:pPr>
        <w:pStyle w:val="a3"/>
        <w:ind w:firstLine="720"/>
        <w:rPr>
          <w:bCs/>
          <w:szCs w:val="28"/>
        </w:rPr>
      </w:pPr>
      <w:r w:rsidRPr="00F86796">
        <w:rPr>
          <w:bCs/>
          <w:szCs w:val="28"/>
        </w:rPr>
        <w:t>Кількість звернень громадян на діяльність ТУ ДСА України в Дніпропетровській області, які надійшли у</w:t>
      </w:r>
      <w:r w:rsidR="00F86796" w:rsidRPr="00F86796">
        <w:rPr>
          <w:bCs/>
          <w:szCs w:val="28"/>
        </w:rPr>
        <w:t xml:space="preserve"> І півріччі</w:t>
      </w:r>
      <w:r w:rsidRPr="00F86796">
        <w:rPr>
          <w:bCs/>
          <w:szCs w:val="28"/>
        </w:rPr>
        <w:t xml:space="preserve"> 20</w:t>
      </w:r>
      <w:r w:rsidR="00F86796" w:rsidRPr="00F86796">
        <w:rPr>
          <w:bCs/>
          <w:szCs w:val="28"/>
        </w:rPr>
        <w:t>20 року на 2 одиниці</w:t>
      </w:r>
      <w:r w:rsidRPr="00F86796">
        <w:rPr>
          <w:bCs/>
          <w:szCs w:val="28"/>
        </w:rPr>
        <w:t xml:space="preserve"> </w:t>
      </w:r>
      <w:r w:rsidR="00F86796" w:rsidRPr="00F86796">
        <w:rPr>
          <w:bCs/>
          <w:szCs w:val="28"/>
        </w:rPr>
        <w:t>збільшилося</w:t>
      </w:r>
      <w:r w:rsidRPr="00F86796">
        <w:rPr>
          <w:bCs/>
          <w:szCs w:val="28"/>
        </w:rPr>
        <w:t xml:space="preserve"> ніж  у порівнянні з аналогічним періодом минулого року.</w:t>
      </w:r>
      <w:r w:rsidRPr="00B26CD8">
        <w:rPr>
          <w:bCs/>
          <w:szCs w:val="28"/>
        </w:rPr>
        <w:t xml:space="preserve"> </w:t>
      </w:r>
    </w:p>
    <w:p w:rsidR="003E57C1" w:rsidRPr="00CA6E08" w:rsidRDefault="003E57C1" w:rsidP="003E57C1">
      <w:pPr>
        <w:pStyle w:val="a3"/>
        <w:tabs>
          <w:tab w:val="left" w:pos="7300"/>
        </w:tabs>
        <w:ind w:firstLine="708"/>
        <w:rPr>
          <w:bCs/>
          <w:szCs w:val="28"/>
        </w:rPr>
      </w:pPr>
      <w:r w:rsidRPr="00CA6E08">
        <w:rPr>
          <w:bCs/>
          <w:szCs w:val="28"/>
        </w:rPr>
        <w:t>8. Звернення з інших питань (</w:t>
      </w:r>
      <w:proofErr w:type="spellStart"/>
      <w:r w:rsidRPr="00CA6E08">
        <w:rPr>
          <w:bCs/>
          <w:szCs w:val="28"/>
        </w:rPr>
        <w:t>інд</w:t>
      </w:r>
      <w:proofErr w:type="spellEnd"/>
      <w:r w:rsidRPr="00CA6E08">
        <w:rPr>
          <w:bCs/>
          <w:szCs w:val="28"/>
        </w:rPr>
        <w:t>. 128) – 2</w:t>
      </w:r>
      <w:r w:rsidR="001475A2" w:rsidRPr="00CA6E08">
        <w:rPr>
          <w:bCs/>
          <w:szCs w:val="28"/>
        </w:rPr>
        <w:t>1</w:t>
      </w:r>
      <w:r w:rsidRPr="00CA6E08">
        <w:rPr>
          <w:bCs/>
          <w:szCs w:val="28"/>
        </w:rPr>
        <w:t xml:space="preserve"> (</w:t>
      </w:r>
      <w:r w:rsidR="001475A2" w:rsidRPr="00CA6E08">
        <w:rPr>
          <w:bCs/>
          <w:szCs w:val="28"/>
        </w:rPr>
        <w:t>24</w:t>
      </w:r>
      <w:r w:rsidRPr="00CA6E08">
        <w:rPr>
          <w:bCs/>
          <w:szCs w:val="28"/>
        </w:rPr>
        <w:t>,</w:t>
      </w:r>
      <w:r w:rsidR="001475A2" w:rsidRPr="00CA6E08">
        <w:rPr>
          <w:bCs/>
          <w:szCs w:val="28"/>
        </w:rPr>
        <w:t>42</w:t>
      </w:r>
      <w:r w:rsidRPr="00CA6E08">
        <w:rPr>
          <w:bCs/>
          <w:szCs w:val="28"/>
        </w:rPr>
        <w:t>%).</w:t>
      </w:r>
      <w:r w:rsidRPr="00CA6E08">
        <w:rPr>
          <w:bCs/>
          <w:szCs w:val="28"/>
        </w:rPr>
        <w:tab/>
      </w:r>
    </w:p>
    <w:p w:rsidR="00C53A5B" w:rsidRPr="00CA6E08" w:rsidRDefault="00C53A5B" w:rsidP="003E57C1">
      <w:pPr>
        <w:pStyle w:val="a3"/>
        <w:tabs>
          <w:tab w:val="left" w:pos="7300"/>
        </w:tabs>
        <w:ind w:firstLine="708"/>
        <w:rPr>
          <w:bCs/>
          <w:szCs w:val="28"/>
        </w:rPr>
      </w:pPr>
      <w:r w:rsidRPr="00CA6E08">
        <w:rPr>
          <w:bCs/>
          <w:szCs w:val="28"/>
        </w:rPr>
        <w:t xml:space="preserve">Декілька разів надходила скарга від колективу засуджених на незадовільне тримання в камерах Індустріального районного суду                                   м. Дніпропетровська. </w:t>
      </w:r>
    </w:p>
    <w:p w:rsidR="00626F69" w:rsidRPr="00CA6E08" w:rsidRDefault="00626F69" w:rsidP="003E57C1">
      <w:pPr>
        <w:pStyle w:val="a3"/>
        <w:tabs>
          <w:tab w:val="left" w:pos="7300"/>
        </w:tabs>
        <w:ind w:firstLine="708"/>
        <w:rPr>
          <w:bCs/>
          <w:szCs w:val="28"/>
        </w:rPr>
      </w:pPr>
      <w:r w:rsidRPr="00CA6E08">
        <w:rPr>
          <w:bCs/>
          <w:szCs w:val="28"/>
        </w:rPr>
        <w:t>Громадянином Руденко А.П. порушувалося питання щодо встановлення незаконно, на його думку, ялинки в приміщенні Криворізького районного суду Дніпропетровської області.</w:t>
      </w:r>
    </w:p>
    <w:p w:rsidR="00626F69" w:rsidRPr="00CA6E08" w:rsidRDefault="00626F69" w:rsidP="003E57C1">
      <w:pPr>
        <w:pStyle w:val="a3"/>
        <w:tabs>
          <w:tab w:val="left" w:pos="7300"/>
        </w:tabs>
        <w:ind w:firstLine="708"/>
        <w:rPr>
          <w:bCs/>
          <w:szCs w:val="28"/>
        </w:rPr>
      </w:pPr>
      <w:r w:rsidRPr="00CA6E08">
        <w:rPr>
          <w:bCs/>
          <w:szCs w:val="28"/>
        </w:rPr>
        <w:t xml:space="preserve">Багаторазово на адресу територіального управління надходили заяви про питання вступу до </w:t>
      </w:r>
      <w:r w:rsidR="002E4EB1" w:rsidRPr="00CA6E08">
        <w:rPr>
          <w:bCs/>
          <w:szCs w:val="28"/>
        </w:rPr>
        <w:t>Служби судової охорони. Такі звернення направляються на адресу керівництва ССО для надання відповіді, на підставі ч. 3 ст. 7 Закону України «Про звернення громадян».</w:t>
      </w:r>
    </w:p>
    <w:p w:rsidR="002E4EB1" w:rsidRPr="00CA6E08" w:rsidRDefault="002E4EB1" w:rsidP="003E57C1">
      <w:pPr>
        <w:pStyle w:val="a3"/>
        <w:tabs>
          <w:tab w:val="left" w:pos="7300"/>
        </w:tabs>
        <w:ind w:firstLine="708"/>
        <w:rPr>
          <w:bCs/>
          <w:szCs w:val="28"/>
        </w:rPr>
      </w:pPr>
      <w:r w:rsidRPr="00CA6E08">
        <w:rPr>
          <w:bCs/>
          <w:szCs w:val="28"/>
        </w:rPr>
        <w:t xml:space="preserve">Також, на адресу територіального управління надходять звернення щодо питань нарахування заробітної плати або лікарняного працівників апарату суду та суддів. </w:t>
      </w:r>
    </w:p>
    <w:p w:rsidR="002E4EB1" w:rsidRPr="00CA6E08" w:rsidRDefault="002E4EB1" w:rsidP="003E57C1">
      <w:pPr>
        <w:pStyle w:val="a3"/>
        <w:tabs>
          <w:tab w:val="left" w:pos="7300"/>
        </w:tabs>
        <w:ind w:firstLine="708"/>
        <w:rPr>
          <w:bCs/>
          <w:szCs w:val="28"/>
        </w:rPr>
      </w:pPr>
      <w:r w:rsidRPr="00CA6E08">
        <w:rPr>
          <w:bCs/>
          <w:szCs w:val="28"/>
        </w:rPr>
        <w:lastRenderedPageBreak/>
        <w:t xml:space="preserve">Неодноразово звертався громадянин </w:t>
      </w:r>
      <w:proofErr w:type="spellStart"/>
      <w:r w:rsidRPr="00CA6E08">
        <w:rPr>
          <w:bCs/>
          <w:szCs w:val="28"/>
        </w:rPr>
        <w:t>Онуфрієв</w:t>
      </w:r>
      <w:proofErr w:type="spellEnd"/>
      <w:r w:rsidRPr="00CA6E08">
        <w:rPr>
          <w:bCs/>
          <w:szCs w:val="28"/>
        </w:rPr>
        <w:t xml:space="preserve"> В.А. щодо незадовільного розташування прилеглої території Індустріального районного суду                              м. Дніпропетровська. </w:t>
      </w:r>
    </w:p>
    <w:p w:rsidR="002E4EB1" w:rsidRPr="00CA6E08" w:rsidRDefault="002E4EB1" w:rsidP="003E57C1">
      <w:pPr>
        <w:pStyle w:val="a3"/>
        <w:tabs>
          <w:tab w:val="left" w:pos="7300"/>
        </w:tabs>
        <w:ind w:firstLine="708"/>
        <w:rPr>
          <w:bCs/>
          <w:szCs w:val="28"/>
        </w:rPr>
      </w:pPr>
      <w:r w:rsidRPr="00CA6E08">
        <w:rPr>
          <w:bCs/>
          <w:szCs w:val="28"/>
        </w:rPr>
        <w:t>Громадянин Денисенко А.А. постійно звертається з заявами, в яких не порушується жодного питання, яке розглядається згідно Закону України «Про звернення громадян».</w:t>
      </w:r>
    </w:p>
    <w:p w:rsidR="002E4EB1" w:rsidRPr="00CA6E08" w:rsidRDefault="002E4EB1" w:rsidP="003E57C1">
      <w:pPr>
        <w:pStyle w:val="a3"/>
        <w:tabs>
          <w:tab w:val="left" w:pos="7300"/>
        </w:tabs>
        <w:ind w:firstLine="708"/>
        <w:rPr>
          <w:bCs/>
          <w:szCs w:val="28"/>
        </w:rPr>
      </w:pPr>
      <w:r w:rsidRPr="00CA6E08">
        <w:rPr>
          <w:bCs/>
          <w:szCs w:val="28"/>
        </w:rPr>
        <w:t xml:space="preserve">Так як, в його заявах не порушуються питання щодо його прав та законних інтересів, порушення їх або реалізації, такі заяви повертаються заявнику. </w:t>
      </w:r>
    </w:p>
    <w:p w:rsidR="00FF6F25" w:rsidRPr="00CA6E08" w:rsidRDefault="00FF6F25" w:rsidP="003E57C1">
      <w:pPr>
        <w:pStyle w:val="a3"/>
        <w:tabs>
          <w:tab w:val="left" w:pos="7300"/>
        </w:tabs>
        <w:ind w:firstLine="708"/>
        <w:rPr>
          <w:bCs/>
          <w:szCs w:val="28"/>
        </w:rPr>
      </w:pPr>
      <w:r w:rsidRPr="00CA6E08">
        <w:rPr>
          <w:bCs/>
          <w:szCs w:val="28"/>
        </w:rPr>
        <w:t xml:space="preserve">Громадянин </w:t>
      </w:r>
      <w:proofErr w:type="spellStart"/>
      <w:r w:rsidRPr="00CA6E08">
        <w:rPr>
          <w:bCs/>
          <w:szCs w:val="28"/>
        </w:rPr>
        <w:t>Позняк</w:t>
      </w:r>
      <w:proofErr w:type="spellEnd"/>
      <w:r w:rsidRPr="00CA6E08">
        <w:rPr>
          <w:bCs/>
          <w:szCs w:val="28"/>
        </w:rPr>
        <w:t xml:space="preserve"> В.М. звернувся до територіального управління з зверненням щодо роз’яснення яким чином повертається застава.</w:t>
      </w:r>
    </w:p>
    <w:p w:rsidR="00021841" w:rsidRPr="00CA6E08" w:rsidRDefault="00021841" w:rsidP="003E57C1">
      <w:pPr>
        <w:pStyle w:val="a3"/>
        <w:tabs>
          <w:tab w:val="left" w:pos="7300"/>
        </w:tabs>
        <w:ind w:firstLine="708"/>
        <w:rPr>
          <w:bCs/>
          <w:szCs w:val="28"/>
        </w:rPr>
      </w:pPr>
      <w:r w:rsidRPr="00CA6E08">
        <w:rPr>
          <w:bCs/>
          <w:szCs w:val="28"/>
        </w:rPr>
        <w:t>Уповноважений представник ГО «Центр захисту прав людини та протидії корупції» звернулася до територіального управління зі скаргою щодо повідомлення їй причин по яких не призначаються до розгляду справи цивільного та адміністративного судочинства.</w:t>
      </w:r>
    </w:p>
    <w:p w:rsidR="00021841" w:rsidRPr="00CA6E08" w:rsidRDefault="00021841" w:rsidP="003E57C1">
      <w:pPr>
        <w:pStyle w:val="a3"/>
        <w:tabs>
          <w:tab w:val="left" w:pos="7300"/>
        </w:tabs>
        <w:ind w:firstLine="708"/>
        <w:rPr>
          <w:bCs/>
          <w:szCs w:val="28"/>
        </w:rPr>
      </w:pPr>
      <w:r w:rsidRPr="00CA6E08">
        <w:rPr>
          <w:bCs/>
          <w:szCs w:val="28"/>
        </w:rPr>
        <w:t>Також на адресу територіального управління надійшла скарга на неправомірні дії з боку працівника Служби судової охорони.</w:t>
      </w:r>
    </w:p>
    <w:p w:rsidR="003E57C1" w:rsidRPr="009E6427" w:rsidRDefault="00FF6F25" w:rsidP="00021841">
      <w:pPr>
        <w:pStyle w:val="a3"/>
        <w:tabs>
          <w:tab w:val="left" w:pos="7300"/>
        </w:tabs>
        <w:ind w:firstLine="708"/>
        <w:rPr>
          <w:bCs/>
          <w:szCs w:val="28"/>
        </w:rPr>
      </w:pPr>
      <w:r w:rsidRPr="00CA6E08">
        <w:rPr>
          <w:bCs/>
          <w:szCs w:val="28"/>
        </w:rPr>
        <w:t xml:space="preserve"> </w:t>
      </w:r>
      <w:r w:rsidR="003E57C1" w:rsidRPr="00CA6E08">
        <w:rPr>
          <w:bCs/>
          <w:szCs w:val="28"/>
        </w:rPr>
        <w:t xml:space="preserve">На всі звернення з інших питань, територіальне управління надає змістовні роз’яснення з посиланням на законодавчу базу  </w:t>
      </w:r>
      <w:r w:rsidR="00021841" w:rsidRPr="00CA6E08">
        <w:rPr>
          <w:bCs/>
          <w:szCs w:val="28"/>
        </w:rPr>
        <w:t xml:space="preserve">або направляє за належністю, </w:t>
      </w:r>
      <w:r w:rsidR="003E57C1" w:rsidRPr="00CA6E08">
        <w:rPr>
          <w:bCs/>
          <w:szCs w:val="28"/>
        </w:rPr>
        <w:t>в строки, встановлені Законом України «Про звернення громадян».</w:t>
      </w:r>
      <w:bookmarkStart w:id="0" w:name="_GoBack"/>
      <w:bookmarkEnd w:id="0"/>
      <w:r w:rsidR="003E57C1" w:rsidRPr="009E6427">
        <w:rPr>
          <w:bCs/>
          <w:szCs w:val="28"/>
        </w:rPr>
        <w:t xml:space="preserve"> </w:t>
      </w:r>
    </w:p>
    <w:p w:rsidR="003E57C1" w:rsidRPr="00CA6E08" w:rsidRDefault="003E57C1" w:rsidP="003E57C1">
      <w:pPr>
        <w:pStyle w:val="a3"/>
        <w:ind w:firstLine="708"/>
        <w:rPr>
          <w:bCs/>
          <w:color w:val="000000" w:themeColor="text1"/>
          <w:szCs w:val="28"/>
        </w:rPr>
      </w:pPr>
      <w:r w:rsidRPr="009E6427">
        <w:rPr>
          <w:bCs/>
          <w:color w:val="000000" w:themeColor="text1"/>
          <w:szCs w:val="28"/>
        </w:rPr>
        <w:t xml:space="preserve"> </w:t>
      </w:r>
      <w:r w:rsidRPr="00CA6E08">
        <w:rPr>
          <w:bCs/>
          <w:color w:val="000000" w:themeColor="text1"/>
          <w:szCs w:val="28"/>
        </w:rPr>
        <w:t xml:space="preserve">Кількість звернень громадян з питань, що не відносяться до жодної з вище перелічених категорій, які надійшли у </w:t>
      </w:r>
      <w:r w:rsidR="00CA6E08" w:rsidRPr="00CA6E08">
        <w:rPr>
          <w:bCs/>
          <w:color w:val="000000" w:themeColor="text1"/>
          <w:szCs w:val="28"/>
        </w:rPr>
        <w:t xml:space="preserve">І </w:t>
      </w:r>
      <w:proofErr w:type="spellStart"/>
      <w:r w:rsidR="00CA6E08" w:rsidRPr="00CA6E08">
        <w:rPr>
          <w:bCs/>
          <w:color w:val="000000" w:themeColor="text1"/>
          <w:szCs w:val="28"/>
        </w:rPr>
        <w:t>прівріччі</w:t>
      </w:r>
      <w:proofErr w:type="spellEnd"/>
      <w:r w:rsidR="00CA6E08" w:rsidRPr="00CA6E08">
        <w:rPr>
          <w:bCs/>
          <w:color w:val="000000" w:themeColor="text1"/>
          <w:szCs w:val="28"/>
        </w:rPr>
        <w:t xml:space="preserve"> </w:t>
      </w:r>
      <w:r w:rsidRPr="00CA6E08">
        <w:rPr>
          <w:bCs/>
          <w:color w:val="000000" w:themeColor="text1"/>
          <w:szCs w:val="28"/>
        </w:rPr>
        <w:t>20</w:t>
      </w:r>
      <w:r w:rsidR="00CA6E08" w:rsidRPr="00CA6E08">
        <w:rPr>
          <w:bCs/>
          <w:color w:val="000000" w:themeColor="text1"/>
          <w:szCs w:val="28"/>
        </w:rPr>
        <w:t>20</w:t>
      </w:r>
      <w:r w:rsidRPr="00CA6E08">
        <w:rPr>
          <w:bCs/>
          <w:color w:val="000000" w:themeColor="text1"/>
          <w:szCs w:val="28"/>
        </w:rPr>
        <w:t xml:space="preserve"> року, з</w:t>
      </w:r>
      <w:r w:rsidR="00CA6E08" w:rsidRPr="00CA6E08">
        <w:rPr>
          <w:bCs/>
          <w:color w:val="000000" w:themeColor="text1"/>
          <w:szCs w:val="28"/>
        </w:rPr>
        <w:t>більшилося</w:t>
      </w:r>
      <w:r w:rsidRPr="00CA6E08">
        <w:rPr>
          <w:bCs/>
          <w:color w:val="000000" w:themeColor="text1"/>
          <w:szCs w:val="28"/>
        </w:rPr>
        <w:t xml:space="preserve">  на </w:t>
      </w:r>
      <w:r w:rsidR="00CA6E08" w:rsidRPr="00CA6E08">
        <w:rPr>
          <w:bCs/>
          <w:color w:val="000000" w:themeColor="text1"/>
          <w:szCs w:val="28"/>
        </w:rPr>
        <w:t>12</w:t>
      </w:r>
      <w:r w:rsidRPr="00CA6E08">
        <w:rPr>
          <w:bCs/>
          <w:color w:val="000000" w:themeColor="text1"/>
          <w:szCs w:val="28"/>
        </w:rPr>
        <w:t xml:space="preserve"> одиниць у порівнянні з аналогічним періодом минулого року. </w:t>
      </w:r>
    </w:p>
    <w:p w:rsidR="003E57C1" w:rsidRPr="00CA6E08" w:rsidRDefault="003E57C1" w:rsidP="003E57C1">
      <w:pPr>
        <w:pStyle w:val="a3"/>
        <w:ind w:firstLine="720"/>
        <w:rPr>
          <w:szCs w:val="28"/>
        </w:rPr>
      </w:pPr>
      <w:r w:rsidRPr="00CA6E08">
        <w:rPr>
          <w:szCs w:val="28"/>
        </w:rPr>
        <w:t xml:space="preserve">Аналіз змісту звернень показує, що основна частина звернень стосується порушень у сфері організації роботи апарату суду. </w:t>
      </w:r>
    </w:p>
    <w:p w:rsidR="0075614B" w:rsidRPr="00CA6E08" w:rsidRDefault="003E57C1" w:rsidP="003E57C1">
      <w:pPr>
        <w:pStyle w:val="a3"/>
        <w:ind w:firstLine="720"/>
        <w:rPr>
          <w:szCs w:val="28"/>
        </w:rPr>
      </w:pPr>
      <w:r w:rsidRPr="00CA6E08">
        <w:rPr>
          <w:szCs w:val="28"/>
        </w:rPr>
        <w:t>Законом України «Про судоустрій і статус суддів» застосування покарання до працівників апарату суду покладається на керівника апарату суду, а застосування  покарання до керівника апарату суду та його заступника покладається на Голову суду</w:t>
      </w:r>
      <w:r w:rsidR="0075614B" w:rsidRPr="00CA6E08">
        <w:rPr>
          <w:szCs w:val="28"/>
        </w:rPr>
        <w:t>.</w:t>
      </w:r>
      <w:r w:rsidRPr="00CA6E08">
        <w:rPr>
          <w:szCs w:val="28"/>
        </w:rPr>
        <w:t xml:space="preserve"> </w:t>
      </w:r>
    </w:p>
    <w:p w:rsidR="003E57C1" w:rsidRPr="00CA6E08" w:rsidRDefault="0075614B" w:rsidP="003E57C1">
      <w:pPr>
        <w:pStyle w:val="a3"/>
        <w:ind w:firstLine="720"/>
        <w:rPr>
          <w:szCs w:val="28"/>
        </w:rPr>
      </w:pPr>
      <w:r w:rsidRPr="00CA6E08">
        <w:rPr>
          <w:szCs w:val="28"/>
        </w:rPr>
        <w:t>З свого боку,</w:t>
      </w:r>
      <w:r w:rsidR="003E57C1" w:rsidRPr="00CA6E08">
        <w:rPr>
          <w:szCs w:val="28"/>
        </w:rPr>
        <w:t xml:space="preserve"> територіальне управління, в межах своїх повноважень, лише ініціює проведення перевірки фактів викладених у зверненнях та надсилає листи з проханням усунути встановленні порушення та забезпечити неухильне виконання вимог законодавства щодо здійснення діловодства суду.</w:t>
      </w:r>
    </w:p>
    <w:p w:rsidR="00ED38A0" w:rsidRPr="00CA6E08" w:rsidRDefault="003E57C1" w:rsidP="003E57C1">
      <w:pPr>
        <w:pStyle w:val="a3"/>
        <w:ind w:firstLine="720"/>
        <w:rPr>
          <w:szCs w:val="28"/>
        </w:rPr>
      </w:pPr>
      <w:r w:rsidRPr="00CA6E08">
        <w:rPr>
          <w:szCs w:val="28"/>
        </w:rPr>
        <w:t xml:space="preserve">Так, </w:t>
      </w:r>
      <w:r w:rsidR="00ED38A0" w:rsidRPr="00CA6E08">
        <w:rPr>
          <w:szCs w:val="28"/>
        </w:rPr>
        <w:t xml:space="preserve">за скаргою адвоката Щасливого О.Р., в інтересах ТП «БК «Ренесанс» на організацію роботи апарату </w:t>
      </w:r>
      <w:proofErr w:type="spellStart"/>
      <w:r w:rsidR="00ED38A0" w:rsidRPr="00CA6E08">
        <w:rPr>
          <w:szCs w:val="28"/>
        </w:rPr>
        <w:t>Бабушкінського</w:t>
      </w:r>
      <w:proofErr w:type="spellEnd"/>
      <w:r w:rsidR="00ED38A0" w:rsidRPr="00CA6E08">
        <w:rPr>
          <w:szCs w:val="28"/>
        </w:rPr>
        <w:t xml:space="preserve"> районного суду                                       м. Дніпропетровська, було проведено перевірку, яка встановила, що з боку працівників апарату суду </w:t>
      </w:r>
      <w:r w:rsidR="00F05805" w:rsidRPr="00CA6E08">
        <w:rPr>
          <w:szCs w:val="28"/>
        </w:rPr>
        <w:t xml:space="preserve">допущено порушення вимог чинного законодавства щодо строків надання </w:t>
      </w:r>
      <w:r w:rsidR="00F05805" w:rsidRPr="00CA6E08">
        <w:rPr>
          <w:szCs w:val="28"/>
          <w:shd w:val="clear" w:color="auto" w:fill="FFFFFF"/>
        </w:rPr>
        <w:t>відповідей на звернення та скарги громадян, державних органів, установ, організацій, підприємств, а також їхніх представників.</w:t>
      </w:r>
    </w:p>
    <w:p w:rsidR="00003C5B" w:rsidRPr="00CA6E08" w:rsidRDefault="00F05805" w:rsidP="00F05805">
      <w:pPr>
        <w:pStyle w:val="21"/>
        <w:ind w:firstLine="709"/>
        <w:rPr>
          <w:szCs w:val="28"/>
          <w:shd w:val="clear" w:color="auto" w:fill="FFFFFF"/>
          <w:lang w:val="uk-UA"/>
        </w:rPr>
      </w:pPr>
      <w:r w:rsidRPr="00CA6E08">
        <w:rPr>
          <w:szCs w:val="28"/>
          <w:shd w:val="clear" w:color="auto" w:fill="FFFFFF"/>
          <w:lang w:val="uk-UA"/>
        </w:rPr>
        <w:t xml:space="preserve">На підставі виявлених порушень, керівництвом суду проведено оперативну нараду щодо </w:t>
      </w:r>
      <w:proofErr w:type="spellStart"/>
      <w:r w:rsidRPr="00CA6E08">
        <w:rPr>
          <w:szCs w:val="28"/>
          <w:shd w:val="clear" w:color="auto" w:fill="FFFFFF"/>
          <w:lang w:val="uk-UA"/>
        </w:rPr>
        <w:t>необхідністі</w:t>
      </w:r>
      <w:proofErr w:type="spellEnd"/>
      <w:r w:rsidRPr="00CA6E08">
        <w:rPr>
          <w:szCs w:val="28"/>
          <w:shd w:val="clear" w:color="auto" w:fill="FFFFFF"/>
          <w:lang w:val="uk-UA"/>
        </w:rPr>
        <w:t xml:space="preserve"> дотримання чинного законодавства, незважаючи на велике навантаження та нестачу кадрового забезпечення апарату суду.</w:t>
      </w:r>
    </w:p>
    <w:p w:rsidR="00D12C99" w:rsidRPr="00CA6E08" w:rsidRDefault="00003C5B" w:rsidP="00275CBA">
      <w:pPr>
        <w:pStyle w:val="21"/>
        <w:ind w:firstLine="709"/>
        <w:rPr>
          <w:szCs w:val="28"/>
          <w:shd w:val="clear" w:color="auto" w:fill="FFFFFF"/>
          <w:lang w:val="uk-UA"/>
        </w:rPr>
      </w:pPr>
      <w:r w:rsidRPr="00CA6E08">
        <w:rPr>
          <w:szCs w:val="28"/>
          <w:shd w:val="clear" w:color="auto" w:fill="FFFFFF"/>
          <w:lang w:val="uk-UA"/>
        </w:rPr>
        <w:lastRenderedPageBreak/>
        <w:t xml:space="preserve">За скаргою громадянки Деркач С.І. на організацію роботи апарату </w:t>
      </w:r>
      <w:proofErr w:type="spellStart"/>
      <w:r w:rsidRPr="00CA6E08">
        <w:rPr>
          <w:szCs w:val="28"/>
          <w:shd w:val="clear" w:color="auto" w:fill="FFFFFF"/>
          <w:lang w:val="uk-UA"/>
        </w:rPr>
        <w:t>Тернівського</w:t>
      </w:r>
      <w:proofErr w:type="spellEnd"/>
      <w:r w:rsidRPr="00CA6E08">
        <w:rPr>
          <w:szCs w:val="28"/>
          <w:shd w:val="clear" w:color="auto" w:fill="FFFFFF"/>
          <w:lang w:val="uk-UA"/>
        </w:rPr>
        <w:t xml:space="preserve"> районного суду м. Кривого </w:t>
      </w:r>
      <w:r w:rsidR="00ED6B88" w:rsidRPr="00CA6E08">
        <w:rPr>
          <w:szCs w:val="28"/>
          <w:shd w:val="clear" w:color="auto" w:fill="FFFFFF"/>
          <w:lang w:val="uk-UA"/>
        </w:rPr>
        <w:t>Рогу, встановлено помилкове внесення дати судового розгляду</w:t>
      </w:r>
      <w:r w:rsidR="00FC6157" w:rsidRPr="00CA6E08">
        <w:rPr>
          <w:szCs w:val="28"/>
          <w:shd w:val="clear" w:color="auto" w:fill="FFFFFF"/>
          <w:lang w:val="uk-UA"/>
        </w:rPr>
        <w:t xml:space="preserve">. </w:t>
      </w:r>
    </w:p>
    <w:p w:rsidR="005502AB" w:rsidRPr="00CA6E08" w:rsidRDefault="00FC6157" w:rsidP="00275CBA">
      <w:pPr>
        <w:pStyle w:val="21"/>
        <w:ind w:firstLine="709"/>
        <w:rPr>
          <w:szCs w:val="28"/>
          <w:shd w:val="clear" w:color="auto" w:fill="FFFFFF"/>
          <w:lang w:val="uk-UA"/>
        </w:rPr>
      </w:pPr>
      <w:r w:rsidRPr="00CA6E08">
        <w:rPr>
          <w:szCs w:val="28"/>
          <w:shd w:val="clear" w:color="auto" w:fill="FFFFFF"/>
          <w:lang w:val="uk-UA"/>
        </w:rPr>
        <w:t xml:space="preserve">Відповідальним працівником апарату </w:t>
      </w:r>
      <w:proofErr w:type="spellStart"/>
      <w:r w:rsidRPr="00CA6E08">
        <w:rPr>
          <w:szCs w:val="28"/>
          <w:shd w:val="clear" w:color="auto" w:fill="FFFFFF"/>
          <w:lang w:val="uk-UA"/>
        </w:rPr>
        <w:t>Тернівського</w:t>
      </w:r>
      <w:proofErr w:type="spellEnd"/>
      <w:r w:rsidRPr="00CA6E08">
        <w:rPr>
          <w:szCs w:val="28"/>
          <w:shd w:val="clear" w:color="auto" w:fill="FFFFFF"/>
          <w:lang w:val="uk-UA"/>
        </w:rPr>
        <w:t xml:space="preserve"> районного суду </w:t>
      </w:r>
      <w:r w:rsidR="00D12C99" w:rsidRPr="00CA6E08">
        <w:rPr>
          <w:szCs w:val="28"/>
          <w:shd w:val="clear" w:color="auto" w:fill="FFFFFF"/>
          <w:lang w:val="uk-UA"/>
        </w:rPr>
        <w:t xml:space="preserve">               </w:t>
      </w:r>
      <w:r w:rsidRPr="00CA6E08">
        <w:rPr>
          <w:szCs w:val="28"/>
          <w:shd w:val="clear" w:color="auto" w:fill="FFFFFF"/>
          <w:lang w:val="uk-UA"/>
        </w:rPr>
        <w:t>м. Кривого Рогу ус</w:t>
      </w:r>
      <w:r w:rsidR="00275CBA" w:rsidRPr="00CA6E08">
        <w:rPr>
          <w:szCs w:val="28"/>
          <w:shd w:val="clear" w:color="auto" w:fill="FFFFFF"/>
          <w:lang w:val="uk-UA"/>
        </w:rPr>
        <w:t xml:space="preserve">унуто помилку та, для підвищення якості роботи секретарів судового засідання та недопущення порушень у подальшому, даний випадок </w:t>
      </w:r>
      <w:r w:rsidR="00D12C99" w:rsidRPr="00CA6E08">
        <w:rPr>
          <w:szCs w:val="28"/>
          <w:shd w:val="clear" w:color="auto" w:fill="FFFFFF"/>
          <w:lang w:val="uk-UA"/>
        </w:rPr>
        <w:t xml:space="preserve">обговорено на оперативній нараді </w:t>
      </w:r>
      <w:r w:rsidR="00275CBA" w:rsidRPr="00CA6E08">
        <w:rPr>
          <w:szCs w:val="28"/>
          <w:shd w:val="clear" w:color="auto" w:fill="FFFFFF"/>
          <w:lang w:val="uk-UA"/>
        </w:rPr>
        <w:t xml:space="preserve">керівником апарату </w:t>
      </w:r>
      <w:proofErr w:type="spellStart"/>
      <w:r w:rsidR="00275CBA" w:rsidRPr="00CA6E08">
        <w:rPr>
          <w:szCs w:val="28"/>
          <w:shd w:val="clear" w:color="auto" w:fill="FFFFFF"/>
          <w:lang w:val="uk-UA"/>
        </w:rPr>
        <w:t>Тернівського</w:t>
      </w:r>
      <w:proofErr w:type="spellEnd"/>
      <w:r w:rsidR="00275CBA" w:rsidRPr="00CA6E08">
        <w:rPr>
          <w:szCs w:val="28"/>
          <w:shd w:val="clear" w:color="auto" w:fill="FFFFFF"/>
          <w:lang w:val="uk-UA"/>
        </w:rPr>
        <w:t xml:space="preserve"> районного суду м. Кривого Рогу з  працівниками апарату суду.</w:t>
      </w:r>
    </w:p>
    <w:p w:rsidR="005502AB" w:rsidRPr="00CA6E08" w:rsidRDefault="005502AB" w:rsidP="00275CBA">
      <w:pPr>
        <w:pStyle w:val="21"/>
        <w:ind w:firstLine="709"/>
        <w:rPr>
          <w:szCs w:val="28"/>
          <w:shd w:val="clear" w:color="auto" w:fill="FFFFFF"/>
          <w:lang w:val="uk-UA"/>
        </w:rPr>
      </w:pPr>
      <w:r w:rsidRPr="00CA6E08">
        <w:rPr>
          <w:szCs w:val="28"/>
          <w:shd w:val="clear" w:color="auto" w:fill="FFFFFF"/>
          <w:lang w:val="uk-UA"/>
        </w:rPr>
        <w:t xml:space="preserve">Застосовано дисциплінарну відповідальність у вигляді догани в Центрально-Міському районному суді м. Кривого Рогу за скаргою громадянки </w:t>
      </w:r>
      <w:proofErr w:type="spellStart"/>
      <w:r w:rsidRPr="00CA6E08">
        <w:rPr>
          <w:szCs w:val="28"/>
          <w:shd w:val="clear" w:color="auto" w:fill="FFFFFF"/>
          <w:lang w:val="uk-UA"/>
        </w:rPr>
        <w:t>Кравцової</w:t>
      </w:r>
      <w:proofErr w:type="spellEnd"/>
      <w:r w:rsidRPr="00CA6E08">
        <w:rPr>
          <w:szCs w:val="28"/>
          <w:shd w:val="clear" w:color="auto" w:fill="FFFFFF"/>
          <w:lang w:val="uk-UA"/>
        </w:rPr>
        <w:t xml:space="preserve"> О.О. на роботу апарату суду.</w:t>
      </w:r>
    </w:p>
    <w:p w:rsidR="00C86938" w:rsidRDefault="005502AB" w:rsidP="00275CBA">
      <w:pPr>
        <w:pStyle w:val="21"/>
        <w:ind w:firstLine="709"/>
        <w:rPr>
          <w:szCs w:val="28"/>
          <w:shd w:val="clear" w:color="auto" w:fill="FFFFFF"/>
          <w:lang w:val="uk-UA"/>
        </w:rPr>
      </w:pPr>
      <w:r w:rsidRPr="00CA6E08">
        <w:rPr>
          <w:szCs w:val="28"/>
          <w:shd w:val="clear" w:color="auto" w:fill="FFFFFF"/>
          <w:lang w:val="uk-UA"/>
        </w:rPr>
        <w:t xml:space="preserve">Так, </w:t>
      </w:r>
      <w:r w:rsidR="00C86938" w:rsidRPr="00CA6E08">
        <w:rPr>
          <w:szCs w:val="28"/>
          <w:shd w:val="clear" w:color="auto" w:fill="FFFFFF"/>
          <w:lang w:val="uk-UA"/>
        </w:rPr>
        <w:t>встановлено, що матеріали справи, які перебували в суді, не доставлені в суд апеляційної інстанції, що призвело до порушення прав та законних інтересів скаржниці на доступ до правосуддя.</w:t>
      </w:r>
    </w:p>
    <w:p w:rsidR="00275CBA" w:rsidRPr="00CA6E08" w:rsidRDefault="00C86938" w:rsidP="00275CBA">
      <w:pPr>
        <w:pStyle w:val="21"/>
        <w:ind w:firstLine="709"/>
        <w:rPr>
          <w:szCs w:val="28"/>
          <w:shd w:val="clear" w:color="auto" w:fill="FFFFFF"/>
          <w:lang w:val="uk-UA"/>
        </w:rPr>
      </w:pPr>
      <w:r>
        <w:rPr>
          <w:szCs w:val="28"/>
          <w:shd w:val="clear" w:color="auto" w:fill="FFFFFF"/>
          <w:lang w:val="uk-UA"/>
        </w:rPr>
        <w:t xml:space="preserve"> </w:t>
      </w:r>
      <w:r w:rsidR="00275CBA">
        <w:rPr>
          <w:szCs w:val="28"/>
          <w:shd w:val="clear" w:color="auto" w:fill="FFFFFF"/>
          <w:lang w:val="uk-UA"/>
        </w:rPr>
        <w:t xml:space="preserve"> </w:t>
      </w:r>
      <w:r w:rsidR="00A700F2" w:rsidRPr="00CA6E08">
        <w:rPr>
          <w:szCs w:val="28"/>
          <w:shd w:val="clear" w:color="auto" w:fill="FFFFFF"/>
          <w:lang w:val="uk-UA"/>
        </w:rPr>
        <w:t xml:space="preserve">До територіального управління звернулась громадянка Коляда Д.В. зі скаргою на бездіяльність апарату Заводського районного суду                             </w:t>
      </w:r>
      <w:r w:rsidR="00CA6E08" w:rsidRPr="00CA6E08">
        <w:rPr>
          <w:szCs w:val="28"/>
          <w:shd w:val="clear" w:color="auto" w:fill="FFFFFF"/>
          <w:lang w:val="uk-UA"/>
        </w:rPr>
        <w:t xml:space="preserve">          м. Дніпродзержинська., яка виразилася</w:t>
      </w:r>
      <w:r w:rsidR="00CA6E08">
        <w:rPr>
          <w:szCs w:val="28"/>
          <w:shd w:val="clear" w:color="auto" w:fill="FFFFFF"/>
          <w:lang w:val="uk-UA"/>
        </w:rPr>
        <w:t xml:space="preserve"> у ненаправлені працівниками апарату суду матеріалів справи за підсудністю за виконанням ухвали суду.</w:t>
      </w:r>
    </w:p>
    <w:p w:rsidR="00A700F2" w:rsidRDefault="00A700F2" w:rsidP="00275CBA">
      <w:pPr>
        <w:pStyle w:val="21"/>
        <w:ind w:firstLine="709"/>
        <w:rPr>
          <w:szCs w:val="28"/>
          <w:shd w:val="clear" w:color="auto" w:fill="FFFFFF"/>
          <w:lang w:val="uk-UA"/>
        </w:rPr>
      </w:pPr>
      <w:r w:rsidRPr="00CA6E08">
        <w:rPr>
          <w:szCs w:val="28"/>
          <w:shd w:val="clear" w:color="auto" w:fill="FFFFFF"/>
          <w:lang w:val="uk-UA"/>
        </w:rPr>
        <w:t>В ході перевірки фактів, викладених в її скарзі, встановлено, що</w:t>
      </w:r>
      <w:r>
        <w:rPr>
          <w:szCs w:val="28"/>
          <w:shd w:val="clear" w:color="auto" w:fill="FFFFFF"/>
          <w:lang w:val="uk-UA"/>
        </w:rPr>
        <w:t xml:space="preserve"> </w:t>
      </w:r>
      <w:r w:rsidR="00CA6E08">
        <w:rPr>
          <w:szCs w:val="28"/>
          <w:shd w:val="clear" w:color="auto" w:fill="FFFFFF"/>
          <w:lang w:val="uk-UA"/>
        </w:rPr>
        <w:t xml:space="preserve">працівниками апарату суду допущено грубе порушення та </w:t>
      </w:r>
      <w:proofErr w:type="spellStart"/>
      <w:r w:rsidR="00CA6E08">
        <w:rPr>
          <w:szCs w:val="28"/>
          <w:shd w:val="clear" w:color="auto" w:fill="FFFFFF"/>
          <w:lang w:val="uk-UA"/>
        </w:rPr>
        <w:t>ненаправлено</w:t>
      </w:r>
      <w:proofErr w:type="spellEnd"/>
      <w:r w:rsidR="00CA6E08">
        <w:rPr>
          <w:szCs w:val="28"/>
          <w:shd w:val="clear" w:color="auto" w:fill="FFFFFF"/>
          <w:lang w:val="uk-UA"/>
        </w:rPr>
        <w:t xml:space="preserve"> матеріали справи за підсудністю до Дніпровського районного суду                                м. Дніпродзержинська. </w:t>
      </w:r>
    </w:p>
    <w:p w:rsidR="00CA6E08" w:rsidRDefault="0072039B" w:rsidP="00275CBA">
      <w:pPr>
        <w:pStyle w:val="21"/>
        <w:ind w:firstLine="709"/>
        <w:rPr>
          <w:szCs w:val="28"/>
          <w:shd w:val="clear" w:color="auto" w:fill="FFFFFF"/>
          <w:lang w:val="uk-UA"/>
        </w:rPr>
      </w:pPr>
      <w:r>
        <w:rPr>
          <w:szCs w:val="28"/>
          <w:shd w:val="clear" w:color="auto" w:fill="FFFFFF"/>
          <w:lang w:val="uk-UA"/>
        </w:rPr>
        <w:t xml:space="preserve">За результатами проведеної службової перевірки помічника судді та секретаря судового засідання притягнуто до дисциплінарної відповідальності у вигляді попередження про неповну службову відповідальність. </w:t>
      </w:r>
    </w:p>
    <w:p w:rsidR="003E57C1" w:rsidRPr="00BD5D37" w:rsidRDefault="003E57C1" w:rsidP="003E57C1">
      <w:pPr>
        <w:pStyle w:val="a3"/>
        <w:ind w:firstLine="720"/>
        <w:rPr>
          <w:szCs w:val="28"/>
        </w:rPr>
      </w:pPr>
      <w:r w:rsidRPr="00BD5D37">
        <w:rPr>
          <w:szCs w:val="28"/>
        </w:rPr>
        <w:t xml:space="preserve">В цілому, в </w:t>
      </w:r>
      <w:r w:rsidR="00106D8C" w:rsidRPr="00BD5D37">
        <w:rPr>
          <w:szCs w:val="28"/>
        </w:rPr>
        <w:t>І півріччі 2020 року</w:t>
      </w:r>
      <w:r w:rsidRPr="00BD5D37">
        <w:rPr>
          <w:szCs w:val="28"/>
        </w:rPr>
        <w:t xml:space="preserve">, завдяки оперативному реагуванню на звернення громадян та ініціюванню проведення перевірки фактів, викладених в зверненнях, керівництвом судів області, при встановлені таких, порушення усуваються, про що суди Дніпропетровської області повідомляють територіальне управління. </w:t>
      </w:r>
    </w:p>
    <w:p w:rsidR="003E57C1" w:rsidRPr="00BD5D37" w:rsidRDefault="003E57C1" w:rsidP="003E57C1">
      <w:pPr>
        <w:pStyle w:val="21"/>
        <w:ind w:firstLine="709"/>
        <w:rPr>
          <w:szCs w:val="28"/>
          <w:lang w:val="uk-UA"/>
        </w:rPr>
      </w:pPr>
      <w:r w:rsidRPr="00BD5D37">
        <w:rPr>
          <w:szCs w:val="28"/>
          <w:lang w:val="uk-UA"/>
        </w:rPr>
        <w:t xml:space="preserve">З моменту запровадження роботи «гарячої» телефонної лінії ДСА України, на електронну адресу територіального управління надійшло </w:t>
      </w:r>
      <w:r w:rsidR="00A825F4" w:rsidRPr="00BD5D37">
        <w:rPr>
          <w:szCs w:val="28"/>
          <w:lang w:val="uk-UA"/>
        </w:rPr>
        <w:t>5</w:t>
      </w:r>
      <w:r w:rsidRPr="00BD5D37">
        <w:rPr>
          <w:szCs w:val="28"/>
          <w:lang w:val="uk-UA"/>
        </w:rPr>
        <w:t xml:space="preserve"> звернен</w:t>
      </w:r>
      <w:r w:rsidR="00A825F4" w:rsidRPr="00BD5D37">
        <w:rPr>
          <w:szCs w:val="28"/>
          <w:lang w:val="uk-UA"/>
        </w:rPr>
        <w:t>ь</w:t>
      </w:r>
      <w:r w:rsidRPr="00BD5D37">
        <w:rPr>
          <w:szCs w:val="28"/>
          <w:lang w:val="uk-UA"/>
        </w:rPr>
        <w:t xml:space="preserve">. </w:t>
      </w:r>
      <w:r w:rsidR="00A825F4" w:rsidRPr="00BD5D37">
        <w:rPr>
          <w:szCs w:val="28"/>
          <w:lang w:val="uk-UA"/>
        </w:rPr>
        <w:t>Усі 5 звернень</w:t>
      </w:r>
      <w:r w:rsidRPr="00BD5D37">
        <w:rPr>
          <w:szCs w:val="28"/>
          <w:lang w:val="uk-UA"/>
        </w:rPr>
        <w:t xml:space="preserve">  розглянуті та по них надано обґрунтовану відповідь у встановлені законодавством строки. </w:t>
      </w:r>
    </w:p>
    <w:p w:rsidR="003E57C1" w:rsidRPr="00BD5D37" w:rsidRDefault="003E57C1" w:rsidP="003E57C1">
      <w:pPr>
        <w:pStyle w:val="a3"/>
        <w:ind w:firstLine="708"/>
        <w:rPr>
          <w:bCs/>
          <w:szCs w:val="28"/>
        </w:rPr>
      </w:pPr>
      <w:r w:rsidRPr="00BD5D37">
        <w:rPr>
          <w:szCs w:val="28"/>
        </w:rPr>
        <w:t xml:space="preserve">Звернення, що надходили до територіального управління в 2019 року розглядалися у строк  до 5 днів – </w:t>
      </w:r>
      <w:r w:rsidR="00EF78ED" w:rsidRPr="00BD5D37">
        <w:rPr>
          <w:szCs w:val="28"/>
        </w:rPr>
        <w:t>17</w:t>
      </w:r>
      <w:r w:rsidRPr="00BD5D37">
        <w:rPr>
          <w:szCs w:val="28"/>
        </w:rPr>
        <w:t xml:space="preserve"> звернень (1</w:t>
      </w:r>
      <w:r w:rsidR="00EF78ED" w:rsidRPr="00BD5D37">
        <w:rPr>
          <w:szCs w:val="28"/>
        </w:rPr>
        <w:t>9</w:t>
      </w:r>
      <w:r w:rsidRPr="00BD5D37">
        <w:rPr>
          <w:szCs w:val="28"/>
        </w:rPr>
        <w:t>,</w:t>
      </w:r>
      <w:r w:rsidR="00EF78ED" w:rsidRPr="00BD5D37">
        <w:rPr>
          <w:szCs w:val="28"/>
        </w:rPr>
        <w:t>77</w:t>
      </w:r>
      <w:r w:rsidRPr="00BD5D37">
        <w:rPr>
          <w:szCs w:val="28"/>
        </w:rPr>
        <w:t xml:space="preserve">%), до 15 днів – </w:t>
      </w:r>
      <w:r w:rsidR="00EF78ED" w:rsidRPr="00BD5D37">
        <w:rPr>
          <w:szCs w:val="28"/>
        </w:rPr>
        <w:t>25 (2</w:t>
      </w:r>
      <w:r w:rsidRPr="00BD5D37">
        <w:rPr>
          <w:szCs w:val="28"/>
        </w:rPr>
        <w:t>9</w:t>
      </w:r>
      <w:r w:rsidR="00EF78ED" w:rsidRPr="00BD5D37">
        <w:rPr>
          <w:szCs w:val="28"/>
        </w:rPr>
        <w:t>,07</w:t>
      </w:r>
      <w:r w:rsidRPr="00BD5D37">
        <w:rPr>
          <w:szCs w:val="28"/>
        </w:rPr>
        <w:t xml:space="preserve">%), до 30 днів – </w:t>
      </w:r>
      <w:r w:rsidR="00EF78ED" w:rsidRPr="00BD5D37">
        <w:rPr>
          <w:szCs w:val="28"/>
        </w:rPr>
        <w:t>40</w:t>
      </w:r>
      <w:r w:rsidRPr="00BD5D37">
        <w:rPr>
          <w:szCs w:val="28"/>
        </w:rPr>
        <w:t xml:space="preserve"> (</w:t>
      </w:r>
      <w:r w:rsidR="00EF78ED" w:rsidRPr="00BD5D37">
        <w:rPr>
          <w:szCs w:val="28"/>
        </w:rPr>
        <w:t>46</w:t>
      </w:r>
      <w:r w:rsidRPr="00BD5D37">
        <w:rPr>
          <w:szCs w:val="28"/>
        </w:rPr>
        <w:t>,</w:t>
      </w:r>
      <w:r w:rsidR="00EF78ED" w:rsidRPr="00BD5D37">
        <w:rPr>
          <w:szCs w:val="28"/>
        </w:rPr>
        <w:t>51</w:t>
      </w:r>
      <w:r w:rsidRPr="00BD5D37">
        <w:rPr>
          <w:szCs w:val="28"/>
        </w:rPr>
        <w:t xml:space="preserve">%) та до 45 днів – </w:t>
      </w:r>
      <w:r w:rsidR="00EF78ED" w:rsidRPr="00BD5D37">
        <w:rPr>
          <w:szCs w:val="28"/>
        </w:rPr>
        <w:t>4</w:t>
      </w:r>
      <w:r w:rsidRPr="00BD5D37">
        <w:rPr>
          <w:szCs w:val="28"/>
        </w:rPr>
        <w:t xml:space="preserve"> звернень (</w:t>
      </w:r>
      <w:r w:rsidR="00EF78ED" w:rsidRPr="00BD5D37">
        <w:rPr>
          <w:szCs w:val="28"/>
        </w:rPr>
        <w:t>4</w:t>
      </w:r>
      <w:r w:rsidRPr="00BD5D37">
        <w:rPr>
          <w:szCs w:val="28"/>
        </w:rPr>
        <w:t>,</w:t>
      </w:r>
      <w:r w:rsidR="00EF78ED" w:rsidRPr="00BD5D37">
        <w:rPr>
          <w:szCs w:val="28"/>
        </w:rPr>
        <w:t>65</w:t>
      </w:r>
      <w:r w:rsidRPr="00BD5D37">
        <w:rPr>
          <w:szCs w:val="28"/>
        </w:rPr>
        <w:t>%)</w:t>
      </w:r>
      <w:r w:rsidR="00EF78ED" w:rsidRPr="00BD5D37">
        <w:rPr>
          <w:szCs w:val="28"/>
        </w:rPr>
        <w:t>.</w:t>
      </w:r>
      <w:r w:rsidRPr="00BD5D37">
        <w:rPr>
          <w:szCs w:val="28"/>
        </w:rPr>
        <w:t xml:space="preserve"> </w:t>
      </w:r>
    </w:p>
    <w:p w:rsidR="003E57C1" w:rsidRPr="00BD5D37" w:rsidRDefault="003E57C1" w:rsidP="003E57C1">
      <w:pPr>
        <w:pStyle w:val="21"/>
        <w:ind w:firstLine="709"/>
        <w:rPr>
          <w:szCs w:val="28"/>
          <w:lang w:val="uk-UA"/>
        </w:rPr>
      </w:pPr>
      <w:r w:rsidRPr="00BD5D37">
        <w:rPr>
          <w:szCs w:val="28"/>
          <w:lang w:val="uk-UA"/>
        </w:rPr>
        <w:t xml:space="preserve">Територіальним управлінням для покращення рівня роботи зі зверненнями громадян в судах Дніпропетровської області проводяться перевірки, за результатами яких, надаються рекомендації щодо організації роботи зі зверненнями громадян. </w:t>
      </w:r>
    </w:p>
    <w:p w:rsidR="003E57C1" w:rsidRPr="00B26CD8" w:rsidRDefault="003E57C1" w:rsidP="00F4268E">
      <w:pPr>
        <w:pStyle w:val="21"/>
        <w:ind w:firstLine="709"/>
        <w:rPr>
          <w:szCs w:val="28"/>
          <w:lang w:val="uk-UA"/>
        </w:rPr>
      </w:pPr>
      <w:r w:rsidRPr="00BD5D37">
        <w:rPr>
          <w:szCs w:val="28"/>
          <w:lang w:val="uk-UA"/>
        </w:rPr>
        <w:t>При встановленні фактів порушень, територіальним управлінням надсилаються листи з вимогами проведення службових розслідувань за фактами порушень та застосування дисциплінарної відповідальності, а також проведення зборів працівників апаратів судів з питань дотримання вимог</w:t>
      </w:r>
      <w:r w:rsidRPr="00B26CD8">
        <w:rPr>
          <w:szCs w:val="28"/>
          <w:lang w:val="uk-UA"/>
        </w:rPr>
        <w:t xml:space="preserve"> </w:t>
      </w:r>
      <w:r w:rsidR="00F4268E" w:rsidRPr="00F4268E">
        <w:rPr>
          <w:lang w:val="uk-UA"/>
        </w:rPr>
        <w:t xml:space="preserve"> </w:t>
      </w:r>
      <w:r w:rsidR="00F4268E" w:rsidRPr="00F4268E">
        <w:rPr>
          <w:lang w:val="uk-UA"/>
        </w:rPr>
        <w:lastRenderedPageBreak/>
        <w:t>Інструкції з діловодства в місцевих та апеляційних судах України</w:t>
      </w:r>
      <w:r w:rsidR="00F4268E" w:rsidRPr="00F4268E">
        <w:rPr>
          <w:szCs w:val="28"/>
          <w:lang w:val="uk-UA"/>
        </w:rPr>
        <w:t xml:space="preserve">, </w:t>
      </w:r>
      <w:r w:rsidRPr="00F4268E">
        <w:rPr>
          <w:szCs w:val="28"/>
          <w:lang w:val="uk-UA" w:eastAsia="uk-UA"/>
        </w:rPr>
        <w:t xml:space="preserve">затвердженої наказом Державної судової адміністрації України від </w:t>
      </w:r>
      <w:r w:rsidR="00F4268E">
        <w:rPr>
          <w:szCs w:val="28"/>
          <w:lang w:val="uk-UA" w:eastAsia="uk-UA"/>
        </w:rPr>
        <w:t>20</w:t>
      </w:r>
      <w:r w:rsidRPr="00F4268E">
        <w:rPr>
          <w:szCs w:val="28"/>
          <w:lang w:val="uk-UA" w:eastAsia="uk-UA"/>
        </w:rPr>
        <w:t>.</w:t>
      </w:r>
      <w:r w:rsidR="00F4268E">
        <w:rPr>
          <w:szCs w:val="28"/>
          <w:lang w:val="uk-UA" w:eastAsia="uk-UA"/>
        </w:rPr>
        <w:t>08</w:t>
      </w:r>
      <w:r w:rsidRPr="00F4268E">
        <w:rPr>
          <w:szCs w:val="28"/>
          <w:lang w:val="uk-UA" w:eastAsia="uk-UA"/>
        </w:rPr>
        <w:t>.20</w:t>
      </w:r>
      <w:r w:rsidR="00F4268E">
        <w:rPr>
          <w:szCs w:val="28"/>
          <w:lang w:val="uk-UA" w:eastAsia="uk-UA"/>
        </w:rPr>
        <w:t>19</w:t>
      </w:r>
      <w:r w:rsidRPr="00F4268E">
        <w:rPr>
          <w:szCs w:val="28"/>
          <w:lang w:val="uk-UA" w:eastAsia="uk-UA"/>
        </w:rPr>
        <w:t xml:space="preserve"> року №</w:t>
      </w:r>
      <w:r w:rsidR="00F4268E" w:rsidRPr="00F4268E">
        <w:rPr>
          <w:szCs w:val="28"/>
          <w:lang w:val="uk-UA" w:eastAsia="uk-UA"/>
        </w:rPr>
        <w:t xml:space="preserve"> 814</w:t>
      </w:r>
      <w:r w:rsidRPr="00F4268E">
        <w:rPr>
          <w:szCs w:val="28"/>
          <w:lang w:val="uk-UA" w:eastAsia="uk-UA"/>
        </w:rPr>
        <w:t>.</w:t>
      </w:r>
    </w:p>
    <w:p w:rsidR="003E57C1" w:rsidRPr="00B26CD8" w:rsidRDefault="003E57C1" w:rsidP="003E57C1">
      <w:pPr>
        <w:pStyle w:val="23"/>
        <w:ind w:firstLine="708"/>
        <w:rPr>
          <w:bCs/>
          <w:szCs w:val="28"/>
        </w:rPr>
      </w:pPr>
      <w:r w:rsidRPr="00BD5D37">
        <w:rPr>
          <w:szCs w:val="28"/>
        </w:rPr>
        <w:t xml:space="preserve">З огляду на вищевикладене, робота по розгляду звернень громадян, що надходять до управління, територіальним управлінням ведеться на належному рівні, здійснюється постійний контроль за якістю, своєчасністю та повнотою надання відповідей заявникам, проводиться аналітична робота та надається організаційна допомога щодо розгляду звернень громадян. </w:t>
      </w:r>
      <w:r w:rsidRPr="00BD5D37">
        <w:rPr>
          <w:bCs/>
          <w:szCs w:val="28"/>
        </w:rPr>
        <w:t>На кожне звернення направляються письмові відповіді, які завжди обґрунтовані та містять перевірену інформацію.</w:t>
      </w:r>
      <w:r w:rsidRPr="00B26CD8">
        <w:rPr>
          <w:bCs/>
          <w:szCs w:val="28"/>
        </w:rPr>
        <w:t xml:space="preserve"> </w:t>
      </w:r>
    </w:p>
    <w:p w:rsidR="003E57C1" w:rsidRPr="00B26CD8" w:rsidRDefault="003E57C1" w:rsidP="003E57C1">
      <w:pPr>
        <w:pStyle w:val="a3"/>
        <w:rPr>
          <w:bCs/>
          <w:szCs w:val="28"/>
        </w:rPr>
      </w:pPr>
    </w:p>
    <w:p w:rsidR="003E57C1" w:rsidRPr="00B26CD8" w:rsidRDefault="003E57C1" w:rsidP="003E57C1">
      <w:pPr>
        <w:pStyle w:val="a3"/>
        <w:rPr>
          <w:bCs/>
          <w:szCs w:val="28"/>
        </w:rPr>
      </w:pPr>
    </w:p>
    <w:p w:rsidR="003E57C1" w:rsidRPr="00B26CD8" w:rsidRDefault="003E57C1" w:rsidP="003E57C1">
      <w:pPr>
        <w:pStyle w:val="a3"/>
        <w:rPr>
          <w:bCs/>
          <w:szCs w:val="28"/>
        </w:rPr>
      </w:pPr>
    </w:p>
    <w:p w:rsidR="003E57C1" w:rsidRPr="00B26CD8" w:rsidRDefault="003E57C1" w:rsidP="003E57C1">
      <w:pPr>
        <w:pStyle w:val="a3"/>
        <w:rPr>
          <w:bCs/>
          <w:szCs w:val="28"/>
        </w:rPr>
      </w:pPr>
    </w:p>
    <w:p w:rsidR="003E57C1" w:rsidRPr="00B26CD8" w:rsidRDefault="003E57C1" w:rsidP="003E57C1">
      <w:pPr>
        <w:pStyle w:val="a3"/>
        <w:rPr>
          <w:bCs/>
          <w:szCs w:val="28"/>
        </w:rPr>
      </w:pPr>
    </w:p>
    <w:p w:rsidR="003E57C1" w:rsidRPr="00B26CD8" w:rsidRDefault="003E57C1" w:rsidP="003E57C1">
      <w:pPr>
        <w:pStyle w:val="a3"/>
        <w:ind w:firstLine="0"/>
        <w:rPr>
          <w:bCs/>
          <w:szCs w:val="28"/>
        </w:rPr>
      </w:pPr>
      <w:r w:rsidRPr="00B26CD8">
        <w:rPr>
          <w:bCs/>
          <w:szCs w:val="28"/>
        </w:rPr>
        <w:t>З повагою</w:t>
      </w:r>
    </w:p>
    <w:p w:rsidR="003E57C1" w:rsidRPr="00B26CD8" w:rsidRDefault="003E57C1" w:rsidP="003E57C1">
      <w:pPr>
        <w:pStyle w:val="a3"/>
        <w:ind w:firstLine="0"/>
        <w:rPr>
          <w:bCs/>
          <w:szCs w:val="28"/>
        </w:rPr>
      </w:pPr>
    </w:p>
    <w:p w:rsidR="003E57C1" w:rsidRPr="00B26CD8" w:rsidRDefault="003E57C1" w:rsidP="003E57C1">
      <w:pPr>
        <w:pStyle w:val="a3"/>
        <w:ind w:firstLine="0"/>
        <w:rPr>
          <w:bCs/>
          <w:szCs w:val="28"/>
        </w:rPr>
      </w:pPr>
    </w:p>
    <w:p w:rsidR="003E57C1" w:rsidRPr="00B26CD8" w:rsidRDefault="003E57C1" w:rsidP="003E57C1">
      <w:pPr>
        <w:pStyle w:val="a3"/>
        <w:ind w:firstLine="0"/>
        <w:rPr>
          <w:bCs/>
          <w:szCs w:val="28"/>
        </w:rPr>
      </w:pPr>
    </w:p>
    <w:tbl>
      <w:tblPr>
        <w:tblW w:w="10109" w:type="dxa"/>
        <w:tblLayout w:type="fixed"/>
        <w:tblLook w:val="0000"/>
      </w:tblPr>
      <w:tblGrid>
        <w:gridCol w:w="5881"/>
        <w:gridCol w:w="4228"/>
      </w:tblGrid>
      <w:tr w:rsidR="003E57C1" w:rsidRPr="00B26CD8" w:rsidTr="008C14F2">
        <w:trPr>
          <w:trHeight w:val="296"/>
        </w:trPr>
        <w:tc>
          <w:tcPr>
            <w:tcW w:w="5881" w:type="dxa"/>
          </w:tcPr>
          <w:p w:rsidR="003E57C1" w:rsidRPr="00B26CD8" w:rsidRDefault="003E57C1" w:rsidP="008C14F2">
            <w:pPr>
              <w:pStyle w:val="2"/>
              <w:rPr>
                <w:szCs w:val="28"/>
              </w:rPr>
            </w:pPr>
            <w:r w:rsidRPr="00B26CD8">
              <w:rPr>
                <w:szCs w:val="28"/>
              </w:rPr>
              <w:t>Начальник управління</w:t>
            </w:r>
          </w:p>
        </w:tc>
        <w:tc>
          <w:tcPr>
            <w:tcW w:w="4228" w:type="dxa"/>
          </w:tcPr>
          <w:p w:rsidR="003E57C1" w:rsidRPr="00B26CD8" w:rsidRDefault="003E57C1" w:rsidP="008C14F2">
            <w:pPr>
              <w:ind w:left="-87" w:right="252"/>
              <w:rPr>
                <w:rFonts w:ascii="Times New Roman" w:hAnsi="Times New Roman" w:cs="Times New Roman"/>
                <w:sz w:val="28"/>
                <w:szCs w:val="28"/>
                <w:lang w:val="uk-UA"/>
              </w:rPr>
            </w:pPr>
            <w:r w:rsidRPr="00B26CD8">
              <w:rPr>
                <w:rFonts w:ascii="Times New Roman" w:hAnsi="Times New Roman" w:cs="Times New Roman"/>
                <w:b/>
                <w:sz w:val="28"/>
                <w:szCs w:val="28"/>
                <w:lang w:val="uk-UA"/>
              </w:rPr>
              <w:t xml:space="preserve">                               А</w:t>
            </w:r>
            <w:r w:rsidRPr="00B26CD8">
              <w:rPr>
                <w:rFonts w:ascii="Times New Roman" w:hAnsi="Times New Roman" w:cs="Times New Roman"/>
                <w:b/>
                <w:sz w:val="28"/>
                <w:szCs w:val="28"/>
              </w:rPr>
              <w:t xml:space="preserve">. </w:t>
            </w:r>
            <w:proofErr w:type="spellStart"/>
            <w:r w:rsidRPr="00B26CD8">
              <w:rPr>
                <w:rFonts w:ascii="Times New Roman" w:hAnsi="Times New Roman" w:cs="Times New Roman"/>
                <w:b/>
                <w:sz w:val="28"/>
                <w:szCs w:val="28"/>
                <w:lang w:val="uk-UA"/>
              </w:rPr>
              <w:t>Ігнатьєва</w:t>
            </w:r>
            <w:proofErr w:type="spellEnd"/>
          </w:p>
        </w:tc>
      </w:tr>
    </w:tbl>
    <w:p w:rsidR="003E57C1" w:rsidRPr="00B26CD8" w:rsidRDefault="003E57C1" w:rsidP="003E57C1">
      <w:pPr>
        <w:jc w:val="both"/>
        <w:rPr>
          <w:rFonts w:ascii="Times New Roman" w:hAnsi="Times New Roman" w:cs="Times New Roman"/>
          <w:sz w:val="28"/>
          <w:szCs w:val="28"/>
          <w:lang w:val="uk-UA"/>
        </w:rPr>
      </w:pPr>
    </w:p>
    <w:p w:rsidR="003E57C1" w:rsidRPr="00B26CD8" w:rsidRDefault="003E57C1" w:rsidP="003E57C1">
      <w:pPr>
        <w:jc w:val="both"/>
        <w:rPr>
          <w:rFonts w:ascii="Times New Roman" w:hAnsi="Times New Roman" w:cs="Times New Roman"/>
          <w:sz w:val="18"/>
          <w:szCs w:val="18"/>
          <w:lang w:val="uk-UA"/>
        </w:rPr>
      </w:pPr>
    </w:p>
    <w:p w:rsidR="003E57C1" w:rsidRPr="00B26CD8" w:rsidRDefault="003E57C1" w:rsidP="003E57C1">
      <w:pPr>
        <w:jc w:val="both"/>
        <w:rPr>
          <w:rFonts w:ascii="Times New Roman" w:hAnsi="Times New Roman" w:cs="Times New Roman"/>
          <w:sz w:val="18"/>
          <w:szCs w:val="18"/>
          <w:lang w:val="uk-UA"/>
        </w:rPr>
      </w:pPr>
    </w:p>
    <w:p w:rsidR="003E57C1" w:rsidRPr="00B26CD8" w:rsidRDefault="003E57C1" w:rsidP="003E57C1">
      <w:pPr>
        <w:jc w:val="both"/>
        <w:rPr>
          <w:rFonts w:ascii="Times New Roman" w:hAnsi="Times New Roman" w:cs="Times New Roman"/>
          <w:sz w:val="18"/>
          <w:szCs w:val="18"/>
          <w:lang w:val="uk-UA"/>
        </w:rPr>
      </w:pPr>
    </w:p>
    <w:p w:rsidR="003E57C1" w:rsidRPr="00B26CD8" w:rsidRDefault="003E57C1" w:rsidP="003E57C1">
      <w:pPr>
        <w:jc w:val="both"/>
        <w:rPr>
          <w:rFonts w:ascii="Times New Roman" w:hAnsi="Times New Roman" w:cs="Times New Roman"/>
          <w:sz w:val="18"/>
          <w:szCs w:val="18"/>
          <w:lang w:val="uk-UA"/>
        </w:rPr>
      </w:pPr>
    </w:p>
    <w:p w:rsidR="003E57C1" w:rsidRPr="00B26CD8" w:rsidRDefault="003E57C1" w:rsidP="003E57C1">
      <w:pPr>
        <w:jc w:val="both"/>
        <w:rPr>
          <w:rFonts w:ascii="Times New Roman" w:hAnsi="Times New Roman" w:cs="Times New Roman"/>
          <w:sz w:val="18"/>
          <w:szCs w:val="18"/>
          <w:lang w:val="uk-UA"/>
        </w:rPr>
      </w:pPr>
    </w:p>
    <w:p w:rsidR="003E57C1" w:rsidRPr="00927EDB" w:rsidRDefault="003E57C1" w:rsidP="003E57C1">
      <w:pPr>
        <w:jc w:val="both"/>
        <w:rPr>
          <w:rFonts w:ascii="Times New Roman" w:hAnsi="Times New Roman" w:cs="Times New Roman"/>
        </w:rPr>
      </w:pPr>
      <w:proofErr w:type="spellStart"/>
      <w:r w:rsidRPr="00B26CD8">
        <w:rPr>
          <w:rFonts w:ascii="Times New Roman" w:hAnsi="Times New Roman" w:cs="Times New Roman"/>
          <w:sz w:val="18"/>
          <w:szCs w:val="18"/>
          <w:lang w:val="uk-UA"/>
        </w:rPr>
        <w:t>Чувашова</w:t>
      </w:r>
      <w:proofErr w:type="spellEnd"/>
      <w:r w:rsidRPr="00B26CD8">
        <w:rPr>
          <w:rFonts w:ascii="Times New Roman" w:hAnsi="Times New Roman" w:cs="Times New Roman"/>
          <w:sz w:val="18"/>
          <w:szCs w:val="18"/>
        </w:rPr>
        <w:t xml:space="preserve"> </w:t>
      </w:r>
      <w:r w:rsidRPr="00B26CD8">
        <w:rPr>
          <w:rFonts w:ascii="Times New Roman" w:hAnsi="Times New Roman" w:cs="Times New Roman"/>
          <w:sz w:val="18"/>
          <w:szCs w:val="18"/>
          <w:lang w:val="uk-UA"/>
        </w:rPr>
        <w:t>(056)</w:t>
      </w:r>
      <w:r w:rsidRPr="00B26CD8">
        <w:rPr>
          <w:rFonts w:ascii="Times New Roman" w:hAnsi="Times New Roman" w:cs="Times New Roman"/>
          <w:sz w:val="18"/>
          <w:szCs w:val="18"/>
        </w:rPr>
        <w:t>72</w:t>
      </w:r>
      <w:r w:rsidRPr="00B26CD8">
        <w:rPr>
          <w:rFonts w:ascii="Times New Roman" w:hAnsi="Times New Roman" w:cs="Times New Roman"/>
          <w:sz w:val="18"/>
          <w:szCs w:val="18"/>
          <w:lang w:val="uk-UA"/>
        </w:rPr>
        <w:t>0</w:t>
      </w:r>
      <w:r w:rsidRPr="00B26CD8">
        <w:rPr>
          <w:rFonts w:ascii="Times New Roman" w:hAnsi="Times New Roman" w:cs="Times New Roman"/>
          <w:sz w:val="18"/>
          <w:szCs w:val="18"/>
        </w:rPr>
        <w:t>-</w:t>
      </w:r>
      <w:r w:rsidRPr="00B26CD8">
        <w:rPr>
          <w:rFonts w:ascii="Times New Roman" w:hAnsi="Times New Roman" w:cs="Times New Roman"/>
          <w:sz w:val="18"/>
          <w:szCs w:val="18"/>
          <w:lang w:val="uk-UA"/>
        </w:rPr>
        <w:t>98</w:t>
      </w:r>
      <w:r w:rsidRPr="00B26CD8">
        <w:rPr>
          <w:rFonts w:ascii="Times New Roman" w:hAnsi="Times New Roman" w:cs="Times New Roman"/>
          <w:sz w:val="18"/>
          <w:szCs w:val="18"/>
        </w:rPr>
        <w:t>-</w:t>
      </w:r>
      <w:r w:rsidRPr="00B26CD8">
        <w:rPr>
          <w:rFonts w:ascii="Times New Roman" w:hAnsi="Times New Roman" w:cs="Times New Roman"/>
          <w:sz w:val="18"/>
          <w:szCs w:val="18"/>
          <w:lang w:val="uk-UA"/>
        </w:rPr>
        <w:t>03</w:t>
      </w:r>
    </w:p>
    <w:p w:rsidR="003E57C1" w:rsidRDefault="003E57C1" w:rsidP="003E57C1"/>
    <w:p w:rsidR="00DA0DAF" w:rsidRDefault="00DA0DAF"/>
    <w:sectPr w:rsidR="00DA0DAF" w:rsidSect="007A03FF">
      <w:headerReference w:type="even" r:id="rId8"/>
      <w:headerReference w:type="default" r:id="rId9"/>
      <w:pgSz w:w="11906" w:h="16838"/>
      <w:pgMar w:top="899" w:right="1106" w:bottom="1276"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75" w:rsidRDefault="00E64975">
      <w:pPr>
        <w:spacing w:after="0" w:line="240" w:lineRule="auto"/>
      </w:pPr>
      <w:r>
        <w:separator/>
      </w:r>
    </w:p>
  </w:endnote>
  <w:endnote w:type="continuationSeparator" w:id="0">
    <w:p w:rsidR="00E64975" w:rsidRDefault="00E64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75" w:rsidRDefault="00E64975">
      <w:pPr>
        <w:spacing w:after="0" w:line="240" w:lineRule="auto"/>
      </w:pPr>
      <w:r>
        <w:separator/>
      </w:r>
    </w:p>
  </w:footnote>
  <w:footnote w:type="continuationSeparator" w:id="0">
    <w:p w:rsidR="00E64975" w:rsidRDefault="00E64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CD" w:rsidRDefault="00E474B1">
    <w:pPr>
      <w:pStyle w:val="a5"/>
      <w:framePr w:wrap="around" w:vAnchor="text" w:hAnchor="margin" w:xAlign="center" w:y="1"/>
      <w:rPr>
        <w:rStyle w:val="a7"/>
      </w:rPr>
    </w:pPr>
    <w:r>
      <w:rPr>
        <w:rStyle w:val="a7"/>
      </w:rPr>
      <w:fldChar w:fldCharType="begin"/>
    </w:r>
    <w:r w:rsidR="000220F6">
      <w:rPr>
        <w:rStyle w:val="a7"/>
      </w:rPr>
      <w:instrText xml:space="preserve">PAGE  </w:instrText>
    </w:r>
    <w:r>
      <w:rPr>
        <w:rStyle w:val="a7"/>
      </w:rPr>
      <w:fldChar w:fldCharType="separate"/>
    </w:r>
    <w:r w:rsidR="000220F6">
      <w:rPr>
        <w:rStyle w:val="a7"/>
        <w:noProof/>
      </w:rPr>
      <w:t>8</w:t>
    </w:r>
    <w:r>
      <w:rPr>
        <w:rStyle w:val="a7"/>
      </w:rPr>
      <w:fldChar w:fldCharType="end"/>
    </w:r>
  </w:p>
  <w:p w:rsidR="003D68CD" w:rsidRDefault="00E649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CD" w:rsidRDefault="00E474B1">
    <w:pPr>
      <w:pStyle w:val="a5"/>
      <w:framePr w:wrap="around" w:vAnchor="text" w:hAnchor="page" w:x="5815" w:y="356"/>
      <w:rPr>
        <w:rStyle w:val="a7"/>
      </w:rPr>
    </w:pPr>
    <w:r>
      <w:rPr>
        <w:rStyle w:val="a7"/>
      </w:rPr>
      <w:fldChar w:fldCharType="begin"/>
    </w:r>
    <w:r w:rsidR="000220F6">
      <w:rPr>
        <w:rStyle w:val="a7"/>
      </w:rPr>
      <w:instrText xml:space="preserve">PAGE  </w:instrText>
    </w:r>
    <w:r>
      <w:rPr>
        <w:rStyle w:val="a7"/>
      </w:rPr>
      <w:fldChar w:fldCharType="separate"/>
    </w:r>
    <w:r w:rsidR="008D1E22">
      <w:rPr>
        <w:rStyle w:val="a7"/>
        <w:noProof/>
      </w:rPr>
      <w:t>4</w:t>
    </w:r>
    <w:r>
      <w:rPr>
        <w:rStyle w:val="a7"/>
      </w:rPr>
      <w:fldChar w:fldCharType="end"/>
    </w:r>
  </w:p>
  <w:p w:rsidR="003D68CD" w:rsidRDefault="00E649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9AF"/>
    <w:multiLevelType w:val="hybridMultilevel"/>
    <w:tmpl w:val="FA8C9952"/>
    <w:lvl w:ilvl="0" w:tplc="5EB83BDC">
      <w:numFmt w:val="bullet"/>
      <w:lvlText w:val="-"/>
      <w:lvlJc w:val="left"/>
      <w:pPr>
        <w:tabs>
          <w:tab w:val="num" w:pos="1070"/>
        </w:tabs>
        <w:ind w:left="1070"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E57C1"/>
    <w:rsid w:val="00003C5B"/>
    <w:rsid w:val="000121AB"/>
    <w:rsid w:val="00021841"/>
    <w:rsid w:val="000220F6"/>
    <w:rsid w:val="00026790"/>
    <w:rsid w:val="00026E0D"/>
    <w:rsid w:val="00042AEA"/>
    <w:rsid w:val="00042F23"/>
    <w:rsid w:val="0004672C"/>
    <w:rsid w:val="000806EF"/>
    <w:rsid w:val="000B0BDE"/>
    <w:rsid w:val="000B5DC0"/>
    <w:rsid w:val="000B5DD9"/>
    <w:rsid w:val="000D6EC4"/>
    <w:rsid w:val="0010297B"/>
    <w:rsid w:val="00106D8C"/>
    <w:rsid w:val="001175A2"/>
    <w:rsid w:val="001475A2"/>
    <w:rsid w:val="00184FA9"/>
    <w:rsid w:val="001A61FC"/>
    <w:rsid w:val="0021330E"/>
    <w:rsid w:val="002261D4"/>
    <w:rsid w:val="00231EAF"/>
    <w:rsid w:val="00245C83"/>
    <w:rsid w:val="002539B5"/>
    <w:rsid w:val="002709C7"/>
    <w:rsid w:val="00275CBA"/>
    <w:rsid w:val="0027638F"/>
    <w:rsid w:val="00281160"/>
    <w:rsid w:val="002D3470"/>
    <w:rsid w:val="002E3139"/>
    <w:rsid w:val="002E4EB1"/>
    <w:rsid w:val="002F3594"/>
    <w:rsid w:val="0031679A"/>
    <w:rsid w:val="00330458"/>
    <w:rsid w:val="00343919"/>
    <w:rsid w:val="003549FE"/>
    <w:rsid w:val="00361C9C"/>
    <w:rsid w:val="003716CD"/>
    <w:rsid w:val="00373E0B"/>
    <w:rsid w:val="00373E45"/>
    <w:rsid w:val="00376178"/>
    <w:rsid w:val="003A3239"/>
    <w:rsid w:val="003D1ABC"/>
    <w:rsid w:val="003E57C1"/>
    <w:rsid w:val="003F1EBF"/>
    <w:rsid w:val="004067E7"/>
    <w:rsid w:val="004146AA"/>
    <w:rsid w:val="00425894"/>
    <w:rsid w:val="0043508E"/>
    <w:rsid w:val="00446237"/>
    <w:rsid w:val="00460E9F"/>
    <w:rsid w:val="004964C6"/>
    <w:rsid w:val="004979A6"/>
    <w:rsid w:val="004A1F9A"/>
    <w:rsid w:val="004A3A2A"/>
    <w:rsid w:val="004C116F"/>
    <w:rsid w:val="004D02BD"/>
    <w:rsid w:val="004D0BE3"/>
    <w:rsid w:val="004D32FD"/>
    <w:rsid w:val="004E259B"/>
    <w:rsid w:val="004E7743"/>
    <w:rsid w:val="005029B8"/>
    <w:rsid w:val="00511B1F"/>
    <w:rsid w:val="00524710"/>
    <w:rsid w:val="00524D35"/>
    <w:rsid w:val="00526D7A"/>
    <w:rsid w:val="00536D68"/>
    <w:rsid w:val="005502AB"/>
    <w:rsid w:val="005511DE"/>
    <w:rsid w:val="00552D1C"/>
    <w:rsid w:val="005642F7"/>
    <w:rsid w:val="00564FC7"/>
    <w:rsid w:val="005702F9"/>
    <w:rsid w:val="0057529F"/>
    <w:rsid w:val="00580A52"/>
    <w:rsid w:val="005923D8"/>
    <w:rsid w:val="00592CAC"/>
    <w:rsid w:val="00595448"/>
    <w:rsid w:val="005A2111"/>
    <w:rsid w:val="005A3890"/>
    <w:rsid w:val="005B4791"/>
    <w:rsid w:val="005B62DD"/>
    <w:rsid w:val="005E0CEA"/>
    <w:rsid w:val="006211B3"/>
    <w:rsid w:val="0062425C"/>
    <w:rsid w:val="00626F69"/>
    <w:rsid w:val="00657C0B"/>
    <w:rsid w:val="00664505"/>
    <w:rsid w:val="006745C5"/>
    <w:rsid w:val="00681FC1"/>
    <w:rsid w:val="00682CBA"/>
    <w:rsid w:val="00696AFD"/>
    <w:rsid w:val="0069739D"/>
    <w:rsid w:val="006A37C6"/>
    <w:rsid w:val="006A73E4"/>
    <w:rsid w:val="006B211B"/>
    <w:rsid w:val="006C32B0"/>
    <w:rsid w:val="006F01BE"/>
    <w:rsid w:val="0072039B"/>
    <w:rsid w:val="007273EC"/>
    <w:rsid w:val="00746F85"/>
    <w:rsid w:val="0075614B"/>
    <w:rsid w:val="007564FF"/>
    <w:rsid w:val="00756F4D"/>
    <w:rsid w:val="00767498"/>
    <w:rsid w:val="007939BF"/>
    <w:rsid w:val="007A58CA"/>
    <w:rsid w:val="007C2DAD"/>
    <w:rsid w:val="007C4935"/>
    <w:rsid w:val="00806E1B"/>
    <w:rsid w:val="0081217E"/>
    <w:rsid w:val="00850310"/>
    <w:rsid w:val="00853120"/>
    <w:rsid w:val="008540E6"/>
    <w:rsid w:val="008542A6"/>
    <w:rsid w:val="00860A56"/>
    <w:rsid w:val="008A0C52"/>
    <w:rsid w:val="008A5169"/>
    <w:rsid w:val="008A6005"/>
    <w:rsid w:val="008C7958"/>
    <w:rsid w:val="008D1E22"/>
    <w:rsid w:val="008F6843"/>
    <w:rsid w:val="00903968"/>
    <w:rsid w:val="009217E1"/>
    <w:rsid w:val="00924E7C"/>
    <w:rsid w:val="009325B5"/>
    <w:rsid w:val="009552C5"/>
    <w:rsid w:val="0096253A"/>
    <w:rsid w:val="00971ECC"/>
    <w:rsid w:val="00984FEC"/>
    <w:rsid w:val="0099285B"/>
    <w:rsid w:val="00993C66"/>
    <w:rsid w:val="00A022A4"/>
    <w:rsid w:val="00A12E25"/>
    <w:rsid w:val="00A21750"/>
    <w:rsid w:val="00A219A9"/>
    <w:rsid w:val="00A337E7"/>
    <w:rsid w:val="00A347AB"/>
    <w:rsid w:val="00A700F2"/>
    <w:rsid w:val="00A75397"/>
    <w:rsid w:val="00A825F4"/>
    <w:rsid w:val="00AA74CF"/>
    <w:rsid w:val="00AB062C"/>
    <w:rsid w:val="00AB0696"/>
    <w:rsid w:val="00AD1E0A"/>
    <w:rsid w:val="00AD2652"/>
    <w:rsid w:val="00B0298B"/>
    <w:rsid w:val="00B23ACD"/>
    <w:rsid w:val="00B30012"/>
    <w:rsid w:val="00B576AE"/>
    <w:rsid w:val="00B745EC"/>
    <w:rsid w:val="00B95E1B"/>
    <w:rsid w:val="00BA03BA"/>
    <w:rsid w:val="00BD20F2"/>
    <w:rsid w:val="00BD5D37"/>
    <w:rsid w:val="00BF530E"/>
    <w:rsid w:val="00C01E90"/>
    <w:rsid w:val="00C12349"/>
    <w:rsid w:val="00C16813"/>
    <w:rsid w:val="00C2482F"/>
    <w:rsid w:val="00C30169"/>
    <w:rsid w:val="00C41525"/>
    <w:rsid w:val="00C430D7"/>
    <w:rsid w:val="00C45C2F"/>
    <w:rsid w:val="00C53A5B"/>
    <w:rsid w:val="00C55D63"/>
    <w:rsid w:val="00C75F44"/>
    <w:rsid w:val="00C86938"/>
    <w:rsid w:val="00C86A91"/>
    <w:rsid w:val="00C91DE4"/>
    <w:rsid w:val="00C954EC"/>
    <w:rsid w:val="00CA41D6"/>
    <w:rsid w:val="00CA6E08"/>
    <w:rsid w:val="00CB0936"/>
    <w:rsid w:val="00CC15CB"/>
    <w:rsid w:val="00CC286C"/>
    <w:rsid w:val="00CF7B6F"/>
    <w:rsid w:val="00D12C99"/>
    <w:rsid w:val="00D177C4"/>
    <w:rsid w:val="00D32F22"/>
    <w:rsid w:val="00D330AE"/>
    <w:rsid w:val="00D511A2"/>
    <w:rsid w:val="00D56AB6"/>
    <w:rsid w:val="00D6099A"/>
    <w:rsid w:val="00D7178A"/>
    <w:rsid w:val="00D90197"/>
    <w:rsid w:val="00DA0DAF"/>
    <w:rsid w:val="00DB25A1"/>
    <w:rsid w:val="00DC5C86"/>
    <w:rsid w:val="00DD67B3"/>
    <w:rsid w:val="00DD7F16"/>
    <w:rsid w:val="00E14C17"/>
    <w:rsid w:val="00E21DA2"/>
    <w:rsid w:val="00E23414"/>
    <w:rsid w:val="00E23C0D"/>
    <w:rsid w:val="00E474B1"/>
    <w:rsid w:val="00E52BD7"/>
    <w:rsid w:val="00E63320"/>
    <w:rsid w:val="00E64975"/>
    <w:rsid w:val="00E8087F"/>
    <w:rsid w:val="00ED30A0"/>
    <w:rsid w:val="00ED38A0"/>
    <w:rsid w:val="00ED6B88"/>
    <w:rsid w:val="00EE131E"/>
    <w:rsid w:val="00EE1ECB"/>
    <w:rsid w:val="00EE7A65"/>
    <w:rsid w:val="00EF78ED"/>
    <w:rsid w:val="00F03FAA"/>
    <w:rsid w:val="00F05805"/>
    <w:rsid w:val="00F1469A"/>
    <w:rsid w:val="00F407DE"/>
    <w:rsid w:val="00F4268E"/>
    <w:rsid w:val="00F46B77"/>
    <w:rsid w:val="00F86796"/>
    <w:rsid w:val="00F91A44"/>
    <w:rsid w:val="00F926C9"/>
    <w:rsid w:val="00F92B43"/>
    <w:rsid w:val="00F95F09"/>
    <w:rsid w:val="00FC6157"/>
    <w:rsid w:val="00FD229F"/>
    <w:rsid w:val="00FD7D2A"/>
    <w:rsid w:val="00FE64A3"/>
    <w:rsid w:val="00FF68D2"/>
    <w:rsid w:val="00FF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C1"/>
    <w:rPr>
      <w:rFonts w:eastAsiaTheme="minorEastAsia"/>
      <w:lang w:eastAsia="ru-RU"/>
    </w:rPr>
  </w:style>
  <w:style w:type="paragraph" w:styleId="2">
    <w:name w:val="heading 2"/>
    <w:basedOn w:val="a"/>
    <w:next w:val="a"/>
    <w:link w:val="20"/>
    <w:qFormat/>
    <w:rsid w:val="003E57C1"/>
    <w:pPr>
      <w:keepNext/>
      <w:spacing w:after="0" w:line="240" w:lineRule="auto"/>
      <w:outlineLvl w:val="1"/>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57C1"/>
    <w:rPr>
      <w:rFonts w:ascii="Times New Roman" w:eastAsia="Times New Roman" w:hAnsi="Times New Roman" w:cs="Times New Roman"/>
      <w:b/>
      <w:bCs/>
      <w:sz w:val="28"/>
      <w:szCs w:val="24"/>
      <w:lang w:val="uk-UA" w:eastAsia="ru-RU"/>
    </w:rPr>
  </w:style>
  <w:style w:type="paragraph" w:styleId="a3">
    <w:name w:val="Body Text Indent"/>
    <w:basedOn w:val="a"/>
    <w:link w:val="a4"/>
    <w:rsid w:val="003E57C1"/>
    <w:pPr>
      <w:spacing w:after="0" w:line="240" w:lineRule="auto"/>
      <w:ind w:firstLine="1080"/>
      <w:jc w:val="both"/>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3E57C1"/>
    <w:rPr>
      <w:rFonts w:ascii="Times New Roman" w:eastAsia="Times New Roman" w:hAnsi="Times New Roman" w:cs="Times New Roman"/>
      <w:sz w:val="28"/>
      <w:szCs w:val="24"/>
      <w:lang w:val="uk-UA" w:eastAsia="ru-RU"/>
    </w:rPr>
  </w:style>
  <w:style w:type="paragraph" w:styleId="21">
    <w:name w:val="Body Text Indent 2"/>
    <w:basedOn w:val="a"/>
    <w:link w:val="22"/>
    <w:rsid w:val="003E57C1"/>
    <w:pPr>
      <w:spacing w:after="0" w:line="240" w:lineRule="auto"/>
      <w:ind w:firstLine="70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E57C1"/>
    <w:rPr>
      <w:rFonts w:ascii="Times New Roman" w:eastAsia="Times New Roman" w:hAnsi="Times New Roman" w:cs="Times New Roman"/>
      <w:sz w:val="28"/>
      <w:szCs w:val="24"/>
      <w:lang w:eastAsia="ru-RU"/>
    </w:rPr>
  </w:style>
  <w:style w:type="paragraph" w:styleId="a5">
    <w:name w:val="header"/>
    <w:basedOn w:val="a"/>
    <w:link w:val="a6"/>
    <w:rsid w:val="003E57C1"/>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6">
    <w:name w:val="Верхний колонтитул Знак"/>
    <w:basedOn w:val="a0"/>
    <w:link w:val="a5"/>
    <w:rsid w:val="003E57C1"/>
    <w:rPr>
      <w:rFonts w:ascii="SchoolBook" w:eastAsia="Times New Roman" w:hAnsi="SchoolBook" w:cs="Times New Roman"/>
      <w:sz w:val="24"/>
      <w:szCs w:val="20"/>
      <w:lang w:val="uk-UA" w:eastAsia="uk-UA"/>
    </w:rPr>
  </w:style>
  <w:style w:type="character" w:styleId="a7">
    <w:name w:val="page number"/>
    <w:basedOn w:val="a0"/>
    <w:rsid w:val="003E57C1"/>
  </w:style>
  <w:style w:type="paragraph" w:styleId="23">
    <w:name w:val="Body Text 2"/>
    <w:basedOn w:val="a"/>
    <w:link w:val="24"/>
    <w:rsid w:val="003E57C1"/>
    <w:pPr>
      <w:spacing w:after="0" w:line="240" w:lineRule="auto"/>
      <w:jc w:val="both"/>
    </w:pPr>
    <w:rPr>
      <w:rFonts w:ascii="Times New Roman" w:eastAsia="Times New Roman" w:hAnsi="Times New Roman" w:cs="Times New Roman"/>
      <w:sz w:val="28"/>
      <w:szCs w:val="24"/>
      <w:lang w:val="uk-UA"/>
    </w:rPr>
  </w:style>
  <w:style w:type="character" w:customStyle="1" w:styleId="24">
    <w:name w:val="Основной текст 2 Знак"/>
    <w:basedOn w:val="a0"/>
    <w:link w:val="23"/>
    <w:rsid w:val="003E57C1"/>
    <w:rPr>
      <w:rFonts w:ascii="Times New Roman" w:eastAsia="Times New Roman" w:hAnsi="Times New Roman" w:cs="Times New Roman"/>
      <w:sz w:val="28"/>
      <w:szCs w:val="24"/>
      <w:lang w:val="uk-UA" w:eastAsia="ru-RU"/>
    </w:rPr>
  </w:style>
  <w:style w:type="paragraph" w:styleId="a8">
    <w:name w:val="No Spacing"/>
    <w:uiPriority w:val="1"/>
    <w:qFormat/>
    <w:rsid w:val="003E57C1"/>
    <w:pPr>
      <w:spacing w:after="0" w:line="240" w:lineRule="auto"/>
    </w:pPr>
    <w:rPr>
      <w:rFonts w:ascii="Calibri" w:eastAsia="Calibri" w:hAnsi="Calibri" w:cs="Times New Roman"/>
    </w:rPr>
  </w:style>
  <w:style w:type="character" w:styleId="a9">
    <w:name w:val="Hyperlink"/>
    <w:basedOn w:val="a0"/>
    <w:uiPriority w:val="99"/>
    <w:unhideWhenUsed/>
    <w:rsid w:val="009325B5"/>
    <w:rPr>
      <w:color w:val="0000FF" w:themeColor="hyperlink"/>
      <w:u w:val="single"/>
    </w:rPr>
  </w:style>
  <w:style w:type="paragraph" w:styleId="aa">
    <w:name w:val="Normal (Web)"/>
    <w:basedOn w:val="a"/>
    <w:uiPriority w:val="99"/>
    <w:unhideWhenUsed/>
    <w:rsid w:val="004979A6"/>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B772-C856-4954-A613-2C46B7C5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16</Pages>
  <Words>6302</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226</cp:revision>
  <cp:lastPrinted>2020-07-15T10:21:00Z</cp:lastPrinted>
  <dcterms:created xsi:type="dcterms:W3CDTF">2020-07-14T08:46:00Z</dcterms:created>
  <dcterms:modified xsi:type="dcterms:W3CDTF">2020-07-15T10:43:00Z</dcterms:modified>
</cp:coreProperties>
</file>